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C63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22C63" w:rsidRDefault="000B5E3B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8722F2" w:rsidRPr="00922C63" w:rsidRDefault="008722F2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СУДЖАНСКОГО РАЙОНА КУРСКОЙ ОБЛАСТИ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C63">
        <w:rPr>
          <w:rFonts w:ascii="Times New Roman" w:hAnsi="Times New Roman"/>
          <w:b/>
          <w:sz w:val="24"/>
          <w:szCs w:val="24"/>
        </w:rPr>
        <w:t>ПОСТАНОВЛЕНИЕ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922C63" w:rsidRPr="00DA1DB2" w:rsidTr="00922C63">
        <w:tc>
          <w:tcPr>
            <w:tcW w:w="3322" w:type="dxa"/>
            <w:hideMark/>
          </w:tcPr>
          <w:p w:rsidR="00922C63" w:rsidRPr="00DA1DB2" w:rsidRDefault="00614804" w:rsidP="007C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7074">
              <w:rPr>
                <w:rFonts w:ascii="Times New Roman" w:hAnsi="Times New Roman"/>
                <w:sz w:val="24"/>
                <w:szCs w:val="24"/>
              </w:rPr>
              <w:t>т</w:t>
            </w:r>
            <w:r w:rsidR="007C0BB5">
              <w:rPr>
                <w:rFonts w:ascii="Times New Roman" w:hAnsi="Times New Roman"/>
                <w:sz w:val="24"/>
                <w:szCs w:val="24"/>
              </w:rPr>
              <w:t xml:space="preserve">  14 ноября </w:t>
            </w:r>
            <w:r w:rsidR="007A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C63" w:rsidRPr="00DA1DB2">
              <w:rPr>
                <w:rFonts w:ascii="Times New Roman" w:hAnsi="Times New Roman"/>
                <w:sz w:val="24"/>
                <w:szCs w:val="24"/>
              </w:rPr>
              <w:t>201</w:t>
            </w:r>
            <w:r w:rsidR="007C0BB5">
              <w:rPr>
                <w:rFonts w:ascii="Times New Roman" w:hAnsi="Times New Roman"/>
                <w:sz w:val="24"/>
                <w:szCs w:val="24"/>
              </w:rPr>
              <w:t>7</w:t>
            </w:r>
            <w:r w:rsidR="00922C63" w:rsidRPr="00DA1DB2">
              <w:rPr>
                <w:rFonts w:ascii="Times New Roman" w:hAnsi="Times New Roman"/>
                <w:sz w:val="24"/>
                <w:szCs w:val="24"/>
              </w:rPr>
              <w:t xml:space="preserve"> г                              </w:t>
            </w:r>
          </w:p>
        </w:tc>
        <w:tc>
          <w:tcPr>
            <w:tcW w:w="3323" w:type="dxa"/>
            <w:hideMark/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hideMark/>
          </w:tcPr>
          <w:p w:rsidR="00614804" w:rsidRPr="00DA1DB2" w:rsidRDefault="002D463B" w:rsidP="007C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№</w:t>
            </w:r>
            <w:r w:rsidR="0061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BB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1"/>
      </w:tblGrid>
      <w:tr w:rsidR="00922C63" w:rsidRPr="00DA1DB2" w:rsidTr="008722F2">
        <w:trPr>
          <w:trHeight w:val="1071"/>
        </w:trPr>
        <w:tc>
          <w:tcPr>
            <w:tcW w:w="5161" w:type="dxa"/>
            <w:hideMark/>
          </w:tcPr>
          <w:p w:rsidR="00167ACE" w:rsidRDefault="002D463B" w:rsidP="007A7074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="007A70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 утверждении муниципальной программы муниципального образования «Махновский сельсовет»  «Обеспечение доступным и комфортным  жильём и коммунальными услугами граждан в муниципальном образовании «Махновский сельсовет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="007C0B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22C63" w:rsidRPr="00DA1DB2" w:rsidRDefault="00922C63" w:rsidP="007C0BB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 </w:t>
      </w:r>
      <w:r w:rsidR="007A7074">
        <w:rPr>
          <w:rFonts w:ascii="Times New Roman" w:hAnsi="Times New Roman"/>
          <w:sz w:val="24"/>
          <w:szCs w:val="24"/>
        </w:rPr>
        <w:t>В соответствии с ФЗ РФ от 06.10.2003 № 131-ФЗ «Об общих принципах организации местного самоуправления в Российской Федерации», с Постановлением Администрации Махновского сельсовета от 28.10.2013 г. № 46 «Об утверждении Порядка принятия решений о разработке, формировании и реализации целевых программ Махновского сельсовета»: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ПОСТАНОВЛЯЮ: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7A7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C63">
        <w:rPr>
          <w:rFonts w:ascii="Times New Roman" w:hAnsi="Times New Roman" w:cs="Times New Roman"/>
          <w:sz w:val="24"/>
          <w:szCs w:val="24"/>
        </w:rPr>
        <w:t xml:space="preserve">1. </w:t>
      </w:r>
      <w:r w:rsidR="007A7074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муниципального образования «Махновский сельсовет» </w:t>
      </w:r>
      <w:r w:rsidR="008F01C5">
        <w:rPr>
          <w:rFonts w:ascii="Times New Roman" w:hAnsi="Times New Roman" w:cs="Times New Roman"/>
          <w:sz w:val="24"/>
          <w:szCs w:val="24"/>
        </w:rPr>
        <w:t>«Обеспечение доступным жильём и коммунальными услугами граждан в муниципальном образовании «Махновский сельсовет».</w:t>
      </w:r>
    </w:p>
    <w:p w:rsidR="00FD799D" w:rsidRDefault="00922C63" w:rsidP="00922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C63">
        <w:rPr>
          <w:rFonts w:ascii="Times New Roman" w:hAnsi="Times New Roman" w:cs="Times New Roman"/>
          <w:sz w:val="24"/>
          <w:szCs w:val="24"/>
        </w:rPr>
        <w:t>2. Установить, что в ходе реализации муниципальной программы «</w:t>
      </w:r>
      <w:r w:rsidR="00DB13E7">
        <w:rPr>
          <w:rFonts w:ascii="Times New Roman" w:hAnsi="Times New Roman" w:cs="Times New Roman"/>
          <w:sz w:val="24"/>
          <w:szCs w:val="24"/>
        </w:rPr>
        <w:t xml:space="preserve">Обеспечение доступным и комфортным жильём и </w:t>
      </w:r>
      <w:r w:rsidR="007F3902">
        <w:rPr>
          <w:rFonts w:ascii="Times New Roman" w:hAnsi="Times New Roman" w:cs="Times New Roman"/>
          <w:sz w:val="24"/>
          <w:szCs w:val="24"/>
        </w:rPr>
        <w:t>коммунальными услугами граждан в муниципальном образовании</w:t>
      </w:r>
      <w:r w:rsidR="007A7074">
        <w:rPr>
          <w:rFonts w:ascii="Times New Roman" w:hAnsi="Times New Roman" w:cs="Times New Roman"/>
          <w:sz w:val="24"/>
          <w:szCs w:val="24"/>
        </w:rPr>
        <w:t xml:space="preserve"> «Махновский сельсовет</w:t>
      </w:r>
      <w:r w:rsidR="008F01C5">
        <w:rPr>
          <w:rFonts w:ascii="Times New Roman" w:hAnsi="Times New Roman" w:cs="Times New Roman"/>
          <w:sz w:val="24"/>
          <w:szCs w:val="24"/>
        </w:rPr>
        <w:t>»  подлежи</w:t>
      </w:r>
      <w:r w:rsidRPr="00922C63">
        <w:rPr>
          <w:rFonts w:ascii="Times New Roman" w:hAnsi="Times New Roman" w:cs="Times New Roman"/>
          <w:sz w:val="24"/>
          <w:szCs w:val="24"/>
        </w:rPr>
        <w:t xml:space="preserve">т </w:t>
      </w:r>
      <w:r w:rsidR="008F01C5">
        <w:rPr>
          <w:rFonts w:ascii="Times New Roman" w:hAnsi="Times New Roman" w:cs="Times New Roman"/>
          <w:sz w:val="24"/>
          <w:szCs w:val="24"/>
        </w:rPr>
        <w:t xml:space="preserve">корректированию </w:t>
      </w:r>
      <w:r w:rsidRPr="00922C63">
        <w:rPr>
          <w:rFonts w:ascii="Times New Roman" w:hAnsi="Times New Roman" w:cs="Times New Roman"/>
          <w:sz w:val="24"/>
          <w:szCs w:val="24"/>
        </w:rPr>
        <w:t>мероприятия и объемы их финансирования с учетом возможностей средств бюджета поселения.</w:t>
      </w:r>
    </w:p>
    <w:p w:rsidR="00FD799D" w:rsidRDefault="00FD799D" w:rsidP="00922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подлежит официальному опубликованию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обнародованию)  в сети интернет и вступает в силу с 01.01.201</w:t>
      </w:r>
      <w:r w:rsidR="007C0B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22C63" w:rsidRPr="00922C63" w:rsidRDefault="00FD799D" w:rsidP="00922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2C63" w:rsidRPr="00922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C63" w:rsidRPr="00922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2C63" w:rsidRPr="00922C6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E3B" w:rsidRDefault="000B5E3B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E3B" w:rsidRPr="00922C63" w:rsidRDefault="000B5E3B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8722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Глава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8722F2">
        <w:rPr>
          <w:rFonts w:ascii="Times New Roman" w:hAnsi="Times New Roman"/>
          <w:sz w:val="24"/>
          <w:szCs w:val="24"/>
        </w:rPr>
        <w:t xml:space="preserve"> сельсовета                      </w:t>
      </w:r>
      <w:r w:rsidR="000B5E3B">
        <w:rPr>
          <w:rFonts w:ascii="Times New Roman" w:hAnsi="Times New Roman"/>
          <w:sz w:val="24"/>
          <w:szCs w:val="24"/>
        </w:rPr>
        <w:t xml:space="preserve">                             И.А</w:t>
      </w:r>
      <w:r w:rsidR="008722F2">
        <w:rPr>
          <w:rFonts w:ascii="Times New Roman" w:hAnsi="Times New Roman"/>
          <w:sz w:val="24"/>
          <w:szCs w:val="24"/>
        </w:rPr>
        <w:t>.</w:t>
      </w:r>
      <w:r w:rsidR="00FD799D">
        <w:rPr>
          <w:rFonts w:ascii="Times New Roman" w:hAnsi="Times New Roman"/>
          <w:sz w:val="24"/>
          <w:szCs w:val="24"/>
        </w:rPr>
        <w:t xml:space="preserve"> </w:t>
      </w:r>
      <w:r w:rsidR="000B5E3B">
        <w:rPr>
          <w:rFonts w:ascii="Times New Roman" w:hAnsi="Times New Roman"/>
          <w:sz w:val="24"/>
          <w:szCs w:val="24"/>
        </w:rPr>
        <w:t xml:space="preserve">Кирильченко 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01C5" w:rsidRDefault="008F01C5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01C5" w:rsidRDefault="008F01C5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>Приложение  1</w:t>
      </w: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922C63" w:rsidRPr="00922C63" w:rsidRDefault="00922C63" w:rsidP="008722F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 xml:space="preserve">Главы </w:t>
      </w:r>
      <w:r w:rsidR="000B5E3B">
        <w:rPr>
          <w:rFonts w:ascii="Times New Roman" w:hAnsi="Times New Roman"/>
          <w:bCs/>
          <w:sz w:val="24"/>
          <w:szCs w:val="24"/>
        </w:rPr>
        <w:t xml:space="preserve">Махновского </w:t>
      </w:r>
      <w:r w:rsidR="008722F2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bCs/>
          <w:sz w:val="24"/>
          <w:szCs w:val="24"/>
        </w:rPr>
        <w:t xml:space="preserve"> </w:t>
      </w:r>
    </w:p>
    <w:p w:rsidR="00922C63" w:rsidRPr="00922C63" w:rsidRDefault="000B5E3B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>О</w:t>
      </w:r>
      <w:r w:rsidR="00922C63" w:rsidRPr="00922C63">
        <w:rPr>
          <w:rFonts w:ascii="Times New Roman" w:hAnsi="Times New Roman"/>
          <w:bCs/>
          <w:sz w:val="24"/>
          <w:szCs w:val="24"/>
        </w:rPr>
        <w:t>т</w:t>
      </w:r>
      <w:r w:rsidR="007C0BB5">
        <w:rPr>
          <w:rFonts w:ascii="Times New Roman" w:hAnsi="Times New Roman"/>
          <w:bCs/>
          <w:sz w:val="24"/>
          <w:szCs w:val="24"/>
        </w:rPr>
        <w:t xml:space="preserve"> 14.11.2017 г. </w:t>
      </w:r>
      <w:r w:rsidR="00922C63" w:rsidRPr="00922C63">
        <w:rPr>
          <w:rFonts w:ascii="Times New Roman" w:hAnsi="Times New Roman"/>
          <w:bCs/>
          <w:sz w:val="24"/>
          <w:szCs w:val="24"/>
        </w:rPr>
        <w:t xml:space="preserve"> №</w:t>
      </w:r>
      <w:r w:rsidR="007C0BB5">
        <w:rPr>
          <w:rFonts w:ascii="Times New Roman" w:hAnsi="Times New Roman"/>
          <w:bCs/>
          <w:sz w:val="24"/>
          <w:szCs w:val="24"/>
        </w:rPr>
        <w:t xml:space="preserve">75 </w:t>
      </w:r>
      <w:r w:rsidR="008F01C5">
        <w:rPr>
          <w:rFonts w:ascii="Times New Roman" w:hAnsi="Times New Roman"/>
          <w:bCs/>
          <w:sz w:val="24"/>
          <w:szCs w:val="24"/>
        </w:rPr>
        <w:t xml:space="preserve"> 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C63">
        <w:rPr>
          <w:rFonts w:ascii="Times New Roman" w:hAnsi="Times New Roman"/>
          <w:b/>
          <w:bCs/>
          <w:sz w:val="24"/>
          <w:szCs w:val="24"/>
        </w:rPr>
        <w:t>МУНИЦИПАЛЬНАЯ  ПРОГРАММА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C63">
        <w:rPr>
          <w:rFonts w:ascii="Times New Roman" w:hAnsi="Times New Roman"/>
          <w:b/>
          <w:bCs/>
          <w:sz w:val="24"/>
          <w:szCs w:val="24"/>
        </w:rPr>
        <w:t>«</w:t>
      </w:r>
      <w:r w:rsidR="007F3902">
        <w:rPr>
          <w:rFonts w:ascii="Times New Roman" w:hAnsi="Times New Roman"/>
          <w:b/>
          <w:bCs/>
          <w:sz w:val="24"/>
          <w:szCs w:val="24"/>
        </w:rPr>
        <w:t xml:space="preserve">ОБЕСПЕЧЕНИЕ ДОСТУПНЫМ И КОМФОРТНЫМ ЖИЛЬЁМ И КОММУНАЛЬНЫМИ УСЛУГАМИ ГРАЖДАН В МУНИЦИПАЛЬНОМ ОБРАЗОВАНИИ </w:t>
      </w:r>
      <w:r w:rsidR="00167ACE">
        <w:rPr>
          <w:rFonts w:ascii="Times New Roman" w:hAnsi="Times New Roman"/>
          <w:b/>
          <w:bCs/>
          <w:sz w:val="24"/>
          <w:szCs w:val="24"/>
        </w:rPr>
        <w:t xml:space="preserve">«МАХНОВСКИЙ СЕЛЬСОВЕТ </w:t>
      </w:r>
      <w:r w:rsidRPr="00922C63">
        <w:rPr>
          <w:rFonts w:ascii="Times New Roman" w:hAnsi="Times New Roman"/>
          <w:b/>
          <w:bCs/>
          <w:sz w:val="24"/>
          <w:szCs w:val="24"/>
        </w:rPr>
        <w:t>»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7ACE" w:rsidRPr="00922C63" w:rsidRDefault="00167ACE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2C63">
        <w:rPr>
          <w:rFonts w:ascii="Times New Roman" w:hAnsi="Times New Roman"/>
          <w:b/>
          <w:sz w:val="24"/>
          <w:szCs w:val="24"/>
        </w:rPr>
        <w:t>201</w:t>
      </w:r>
      <w:r w:rsidR="007C0BB5">
        <w:rPr>
          <w:rFonts w:ascii="Times New Roman" w:hAnsi="Times New Roman"/>
          <w:b/>
          <w:sz w:val="24"/>
          <w:szCs w:val="24"/>
        </w:rPr>
        <w:t>7</w:t>
      </w:r>
      <w:r w:rsidR="008F01C5">
        <w:rPr>
          <w:rFonts w:ascii="Times New Roman" w:hAnsi="Times New Roman"/>
          <w:b/>
          <w:sz w:val="24"/>
          <w:szCs w:val="24"/>
        </w:rPr>
        <w:t xml:space="preserve"> </w:t>
      </w:r>
      <w:r w:rsidRPr="00922C63">
        <w:rPr>
          <w:rFonts w:ascii="Times New Roman" w:hAnsi="Times New Roman"/>
          <w:b/>
          <w:sz w:val="24"/>
          <w:szCs w:val="24"/>
        </w:rPr>
        <w:t>г.</w:t>
      </w:r>
    </w:p>
    <w:p w:rsidR="00922C63" w:rsidRPr="00922C63" w:rsidRDefault="00922C63" w:rsidP="00922C63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922C63" w:rsidRPr="00922C63" w:rsidRDefault="00922C63" w:rsidP="00922C63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922C63" w:rsidRPr="00922C63" w:rsidRDefault="00922C63" w:rsidP="00922C63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722F2" w:rsidRDefault="008722F2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017F" w:rsidRDefault="0092017F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22C63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</w:p>
    <w:p w:rsidR="007F3902" w:rsidRPr="00922C63" w:rsidRDefault="007F3902" w:rsidP="007F39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C63">
        <w:rPr>
          <w:rFonts w:ascii="Times New Roman" w:hAnsi="Times New Roman"/>
          <w:b/>
          <w:bCs/>
          <w:sz w:val="24"/>
          <w:szCs w:val="24"/>
        </w:rPr>
        <w:t>МУНИЦИПАЛЬН</w:t>
      </w:r>
      <w:r w:rsidR="00F0573D">
        <w:rPr>
          <w:rFonts w:ascii="Times New Roman" w:hAnsi="Times New Roman"/>
          <w:b/>
          <w:bCs/>
          <w:sz w:val="24"/>
          <w:szCs w:val="24"/>
        </w:rPr>
        <w:t>ОЙ</w:t>
      </w:r>
      <w:r w:rsidRPr="00922C63">
        <w:rPr>
          <w:rFonts w:ascii="Times New Roman" w:hAnsi="Times New Roman"/>
          <w:b/>
          <w:bCs/>
          <w:sz w:val="24"/>
          <w:szCs w:val="24"/>
        </w:rPr>
        <w:t xml:space="preserve">  ПРОГРАММ</w:t>
      </w:r>
      <w:r w:rsidR="00F0573D">
        <w:rPr>
          <w:rFonts w:ascii="Times New Roman" w:hAnsi="Times New Roman"/>
          <w:b/>
          <w:bCs/>
          <w:sz w:val="24"/>
          <w:szCs w:val="24"/>
        </w:rPr>
        <w:t>Ы</w:t>
      </w:r>
      <w:r w:rsidR="008F01C5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r w:rsidR="008F01C5" w:rsidRPr="00167ACE">
        <w:rPr>
          <w:rFonts w:ascii="Times New Roman" w:hAnsi="Times New Roman"/>
          <w:b/>
          <w:bCs/>
          <w:sz w:val="32"/>
          <w:szCs w:val="32"/>
        </w:rPr>
        <w:t>Махновский сельсовет»</w:t>
      </w:r>
    </w:p>
    <w:p w:rsidR="007F3902" w:rsidRPr="006571F2" w:rsidRDefault="007F3902" w:rsidP="00657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C63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ЖИЛЬЁМ И КОММУНАЛЬНЫМИ УСЛУГАМИ ГРАЖ</w:t>
      </w:r>
      <w:r w:rsidR="006571F2">
        <w:rPr>
          <w:rFonts w:ascii="Times New Roman" w:hAnsi="Times New Roman"/>
          <w:b/>
          <w:bCs/>
          <w:sz w:val="24"/>
          <w:szCs w:val="24"/>
        </w:rPr>
        <w:t>ДАН В МУНИЦИПАЛЬНОМ ОБРАЗОВАНИИ</w:t>
      </w:r>
      <w:r w:rsidR="008F01C5">
        <w:rPr>
          <w:rFonts w:ascii="Times New Roman" w:hAnsi="Times New Roman"/>
          <w:b/>
          <w:bCs/>
          <w:sz w:val="24"/>
          <w:szCs w:val="24"/>
        </w:rPr>
        <w:t xml:space="preserve"> «МАХНОВСКИЙ </w:t>
      </w:r>
      <w:r w:rsidR="001A2EC6">
        <w:rPr>
          <w:rFonts w:ascii="Times New Roman" w:hAnsi="Times New Roman"/>
          <w:b/>
          <w:bCs/>
          <w:sz w:val="24"/>
          <w:szCs w:val="24"/>
        </w:rPr>
        <w:t>СЕЛЬСОВЕТ</w:t>
      </w:r>
      <w:r w:rsidR="008F01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71F2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922C63" w:rsidRPr="006571F2" w:rsidTr="00922C63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C63" w:rsidRPr="006571F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71F2">
              <w:rPr>
                <w:rFonts w:ascii="Times New Roman" w:hAnsi="Times New Roman"/>
                <w:i/>
                <w:sz w:val="28"/>
                <w:szCs w:val="28"/>
              </w:rPr>
              <w:t>Муниципальная программа «.</w:t>
            </w:r>
            <w:r w:rsidR="006571F2" w:rsidRPr="006571F2"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ОБЕСПЕЧЕНИЕ ДОСТУПНЫМ И КОМФОРТНЫМ ЖИЛЬЁМ И КОММУНАЛЬНЫМИ УСЛУГАМИ ГРАЖДАН В МУНИЦИПАЛЬНОМ ОБРАЗОВАНИИ</w:t>
            </w:r>
            <w:r w:rsidR="001A2EC6">
              <w:rPr>
                <w:rFonts w:ascii="Times New Roman" w:hAnsi="Times New Roman"/>
                <w:bCs/>
                <w:sz w:val="28"/>
                <w:szCs w:val="28"/>
              </w:rPr>
              <w:t xml:space="preserve"> «МАХНОВСКИЙ СЕЛЬСОВЕТ »</w:t>
            </w:r>
          </w:p>
          <w:p w:rsidR="00922C63" w:rsidRPr="006571F2" w:rsidRDefault="00922C63" w:rsidP="00922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63" w:rsidRPr="00DA1DB2" w:rsidTr="00922C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63" w:rsidRPr="006571F2" w:rsidRDefault="00922C63" w:rsidP="001A2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1F2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6571F2" w:rsidRPr="006571F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6571F2" w:rsidRPr="006571F2">
              <w:rPr>
                <w:rFonts w:ascii="Times New Roman" w:hAnsi="Times New Roman"/>
                <w:bCs/>
                <w:sz w:val="20"/>
                <w:szCs w:val="20"/>
              </w:rPr>
              <w:t xml:space="preserve"> ОБЕСПЕЧЕНИЕ ДОСТУПНЫМ И КОМФОРТНЫМ ЖИЛЬЁМ И КОММУНАЛЬНЫМИ УСЛУГАМИ ГРАЖДАН В МУНИЦИПАЛЬНОМ ОБРАЗОВАНИИ</w:t>
            </w:r>
            <w:r w:rsidR="001A2EC6">
              <w:rPr>
                <w:rFonts w:ascii="Times New Roman" w:hAnsi="Times New Roman"/>
                <w:bCs/>
                <w:sz w:val="20"/>
                <w:szCs w:val="20"/>
              </w:rPr>
              <w:t xml:space="preserve"> «МАХНОВСКИЙ СЕЛЬСОВЕТ </w:t>
            </w:r>
            <w:r w:rsidR="006571F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131 -ФЗ «Об общих принципах организации местного самоуправления в  Российской Федерации»;</w:t>
            </w:r>
          </w:p>
          <w:p w:rsidR="00922C63" w:rsidRPr="00DA1DB2" w:rsidRDefault="00922C63" w:rsidP="000B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Администрации </w:t>
            </w:r>
            <w:r w:rsidR="000B5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Махновского </w:t>
            </w:r>
            <w:r w:rsidR="00B36C90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0B5E3B"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  <w:r w:rsidR="00F76171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0B5E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№</w:t>
            </w:r>
            <w:r w:rsidR="000B5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</w:t>
            </w:r>
            <w:r w:rsidR="00F76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утверждении Порядка принятия решений о разработке, формировании и реализации целевых программ </w:t>
            </w:r>
            <w:r w:rsidR="000B5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Махновского </w:t>
            </w:r>
            <w:r w:rsidR="00F76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87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 </w:t>
            </w:r>
            <w:r w:rsidR="008722F2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8722F2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403DF9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r w:rsidR="000B5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Махновский </w:t>
            </w:r>
            <w:r w:rsidR="008722F2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», создание комфортных условий проживания и отдыха населения.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922C63" w:rsidRPr="00DA1DB2" w:rsidRDefault="00922C63" w:rsidP="00403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C63" w:rsidRPr="00DA1DB2" w:rsidRDefault="00922C63" w:rsidP="007C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201</w:t>
            </w:r>
            <w:r w:rsidR="007C0BB5">
              <w:rPr>
                <w:rFonts w:ascii="Times New Roman" w:hAnsi="Times New Roman"/>
                <w:sz w:val="24"/>
                <w:szCs w:val="24"/>
              </w:rPr>
              <w:t>8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-20</w:t>
            </w:r>
            <w:r w:rsidR="0092017F">
              <w:rPr>
                <w:rFonts w:ascii="Times New Roman" w:hAnsi="Times New Roman"/>
                <w:sz w:val="24"/>
                <w:szCs w:val="24"/>
              </w:rPr>
              <w:t>2</w:t>
            </w:r>
            <w:r w:rsidR="007C0BB5">
              <w:rPr>
                <w:rFonts w:ascii="Times New Roman" w:hAnsi="Times New Roman"/>
                <w:sz w:val="24"/>
                <w:szCs w:val="24"/>
              </w:rPr>
              <w:t>2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</w:r>
            <w:r w:rsidRPr="006571F2">
              <w:rPr>
                <w:rFonts w:ascii="Times New Roman" w:hAnsi="Times New Roman"/>
                <w:sz w:val="20"/>
                <w:szCs w:val="20"/>
              </w:rPr>
              <w:t xml:space="preserve">«   </w:t>
            </w:r>
            <w:r w:rsidR="006571F2" w:rsidRPr="006571F2">
              <w:rPr>
                <w:rFonts w:ascii="Times New Roman" w:hAnsi="Times New Roman"/>
                <w:bCs/>
                <w:sz w:val="20"/>
                <w:szCs w:val="20"/>
              </w:rPr>
              <w:t xml:space="preserve"> ОБЕСПЕЧЕНИЕ ДОСТУПНЫМ И КОМФОРТНЫМ ЖИЛЬЁМ И КОММУНАЛЬНЫМИ УСЛУГАМИ ГРАЖДАН В МУНИЦИПАЛЬНОМ ОБРАЗОВАНИИ</w:t>
            </w:r>
            <w:r w:rsidR="001A2EC6">
              <w:rPr>
                <w:rFonts w:ascii="Times New Roman" w:hAnsi="Times New Roman"/>
                <w:bCs/>
                <w:sz w:val="20"/>
                <w:szCs w:val="20"/>
              </w:rPr>
              <w:t xml:space="preserve"> «МАХНОВСКИЙ СЕЛЬСОВЕТ »</w:t>
            </w:r>
            <w:r w:rsidR="006571F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сельского поселения, а также  целевые индикаторы и показатели Программы.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>Раздел 3. Система программных меропри</w:t>
            </w:r>
            <w:r w:rsidR="008722F2">
              <w:rPr>
                <w:rFonts w:ascii="Times New Roman" w:hAnsi="Times New Roman"/>
                <w:sz w:val="24"/>
                <w:szCs w:val="24"/>
              </w:rPr>
              <w:t xml:space="preserve">ятий, в том числе ресурсное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обеспечение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и экологических последствий от реализации долгосрочной целевой Программы сельского поселения.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не содержит подпрограмм.             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</w:r>
            <w:r w:rsidRPr="00DA1DB2">
              <w:rPr>
                <w:rFonts w:ascii="Times New Roman" w:hAnsi="Times New Roman"/>
                <w:sz w:val="24"/>
                <w:szCs w:val="24"/>
                <w:u w:val="single"/>
              </w:rPr>
              <w:t>Мероприятия Программы: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- мероприятия по установке детских площадок; 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- мероприятия по установке скамеек и урн; 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- мероприятия по удалению сухостойных, больных и аварийных деревьев;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- мероприятия по ликвидации несанкционированных свалок;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- мероприятия по отлову безнадзорных животных;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- мероприятия по санитарной очистке территории;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- мероприятия по скашиванию травы в летний период вдоль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DA1DB2">
              <w:rPr>
                <w:rFonts w:ascii="Times New Roman" w:hAnsi="Times New Roman"/>
                <w:sz w:val="24"/>
                <w:szCs w:val="24"/>
              </w:rPr>
              <w:t xml:space="preserve"> дорог;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- мероприятия по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грейдированию</w:t>
            </w:r>
            <w:proofErr w:type="spellEnd"/>
            <w:r w:rsidRPr="00DA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DA1DB2">
              <w:rPr>
                <w:rFonts w:ascii="Times New Roman" w:hAnsi="Times New Roman"/>
                <w:sz w:val="24"/>
                <w:szCs w:val="24"/>
              </w:rPr>
              <w:t xml:space="preserve"> дорог;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       - мероприятия по озеленению (содержание территории парка);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       - мероприятия по благоустройству кладбищ;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br/>
              <w:t xml:space="preserve">       - мероприятия по изготовлению табличек с названиями улиц   (аншлагов);                                              </w:t>
            </w:r>
          </w:p>
          <w:p w:rsidR="00922C63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- мероприятия по организации работ по благоустройству</w:t>
            </w:r>
            <w:proofErr w:type="gramStart"/>
            <w:r w:rsidRPr="00DA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EC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A2EC6" w:rsidRPr="00DA1DB2" w:rsidRDefault="001A2EC6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-мероприятия  по освещению улиц населённых пунктов 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  <w:tr w:rsidR="00922C63" w:rsidRPr="00DA1DB2" w:rsidTr="00403DF9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Махновского </w:t>
            </w:r>
            <w:r w:rsidR="00B36C90" w:rsidRPr="00DA1DB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6171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экономики и финансов Администрации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Махновского </w:t>
            </w:r>
            <w:r w:rsidR="00B36C90" w:rsidRPr="00DA1DB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C63" w:rsidRPr="00DA1DB2" w:rsidTr="00B36C90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</w:t>
            </w:r>
          </w:p>
          <w:p w:rsidR="00922C63" w:rsidRPr="00DA1DB2" w:rsidRDefault="001A2EC6" w:rsidP="0092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7C0BB5">
              <w:rPr>
                <w:rFonts w:ascii="Times New Roman" w:hAnsi="Times New Roman"/>
                <w:sz w:val="24"/>
                <w:szCs w:val="24"/>
              </w:rPr>
              <w:t>2</w:t>
            </w:r>
            <w:r w:rsidR="00B76319">
              <w:rPr>
                <w:rFonts w:ascii="Times New Roman" w:hAnsi="Times New Roman"/>
                <w:sz w:val="24"/>
                <w:szCs w:val="24"/>
              </w:rPr>
              <w:t>68000</w:t>
            </w:r>
            <w:r w:rsidR="007C0BB5">
              <w:rPr>
                <w:rFonts w:ascii="Times New Roman" w:hAnsi="Times New Roman"/>
                <w:sz w:val="24"/>
                <w:szCs w:val="24"/>
              </w:rPr>
              <w:t xml:space="preserve"> ,0</w:t>
            </w:r>
            <w:r w:rsidR="00922C63" w:rsidRPr="00DA1DB2">
              <w:rPr>
                <w:rFonts w:ascii="Times New Roman" w:hAnsi="Times New Roman"/>
                <w:sz w:val="24"/>
                <w:szCs w:val="24"/>
              </w:rPr>
              <w:t xml:space="preserve"> рублей):</w:t>
            </w:r>
            <w:proofErr w:type="gramEnd"/>
          </w:p>
          <w:p w:rsidR="00922C63" w:rsidRPr="00DA1DB2" w:rsidRDefault="00922C63" w:rsidP="001A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922C63" w:rsidRDefault="00B36C90" w:rsidP="00B3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22C63" w:rsidRPr="00DA1DB2">
              <w:rPr>
                <w:rFonts w:ascii="Times New Roman" w:hAnsi="Times New Roman"/>
                <w:sz w:val="24"/>
                <w:szCs w:val="24"/>
              </w:rPr>
              <w:t>201</w:t>
            </w:r>
            <w:r w:rsidR="007C0BB5">
              <w:rPr>
                <w:rFonts w:ascii="Times New Roman" w:hAnsi="Times New Roman"/>
                <w:sz w:val="24"/>
                <w:szCs w:val="24"/>
              </w:rPr>
              <w:t>8</w:t>
            </w:r>
            <w:r w:rsidR="00922C63" w:rsidRPr="00DA1DB2">
              <w:rPr>
                <w:rFonts w:ascii="Times New Roman" w:hAnsi="Times New Roman"/>
                <w:sz w:val="24"/>
                <w:szCs w:val="24"/>
              </w:rPr>
              <w:t xml:space="preserve"> год -     </w:t>
            </w:r>
            <w:r w:rsidR="007C0BB5">
              <w:rPr>
                <w:rFonts w:ascii="Times New Roman" w:hAnsi="Times New Roman"/>
                <w:sz w:val="24"/>
                <w:szCs w:val="24"/>
              </w:rPr>
              <w:t>53600,0 ты</w:t>
            </w:r>
            <w:r w:rsidR="00922C63" w:rsidRPr="00DA1DB2">
              <w:rPr>
                <w:rFonts w:ascii="Times New Roman" w:hAnsi="Times New Roman"/>
                <w:sz w:val="24"/>
                <w:szCs w:val="24"/>
              </w:rPr>
              <w:t>с. руб.</w:t>
            </w:r>
          </w:p>
          <w:p w:rsidR="0092017F" w:rsidRDefault="0092017F" w:rsidP="0092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201</w:t>
            </w:r>
            <w:r w:rsidR="007C0BB5">
              <w:rPr>
                <w:rFonts w:ascii="Times New Roman" w:hAnsi="Times New Roman"/>
                <w:sz w:val="24"/>
                <w:szCs w:val="24"/>
              </w:rPr>
              <w:t>9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год -     </w:t>
            </w:r>
            <w:r w:rsidR="007C0BB5">
              <w:rPr>
                <w:rFonts w:ascii="Times New Roman" w:hAnsi="Times New Roman"/>
                <w:sz w:val="24"/>
                <w:szCs w:val="24"/>
              </w:rPr>
              <w:t>53600,0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92017F" w:rsidRDefault="0092017F" w:rsidP="0092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C0BB5">
              <w:rPr>
                <w:rFonts w:ascii="Times New Roman" w:hAnsi="Times New Roman"/>
                <w:sz w:val="24"/>
                <w:szCs w:val="24"/>
              </w:rPr>
              <w:t>2020 год -     53600,0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92017F" w:rsidRDefault="0092017F" w:rsidP="0092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20</w:t>
            </w:r>
            <w:r w:rsidR="007C0BB5">
              <w:rPr>
                <w:rFonts w:ascii="Times New Roman" w:hAnsi="Times New Roman"/>
                <w:sz w:val="24"/>
                <w:szCs w:val="24"/>
              </w:rPr>
              <w:t>21</w:t>
            </w:r>
            <w:r w:rsidR="001A2EC6">
              <w:rPr>
                <w:rFonts w:ascii="Times New Roman" w:hAnsi="Times New Roman"/>
                <w:sz w:val="24"/>
                <w:szCs w:val="24"/>
              </w:rPr>
              <w:t xml:space="preserve"> год -     </w:t>
            </w:r>
            <w:r w:rsidR="007C0BB5">
              <w:rPr>
                <w:rFonts w:ascii="Times New Roman" w:hAnsi="Times New Roman"/>
                <w:sz w:val="24"/>
                <w:szCs w:val="24"/>
              </w:rPr>
              <w:t xml:space="preserve">53600,0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92017F" w:rsidRPr="00DA1DB2" w:rsidRDefault="0092017F" w:rsidP="007C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0BB5">
              <w:rPr>
                <w:rFonts w:ascii="Times New Roman" w:hAnsi="Times New Roman"/>
                <w:sz w:val="24"/>
                <w:szCs w:val="24"/>
              </w:rPr>
              <w:t>2</w:t>
            </w:r>
            <w:r w:rsidR="001A2EC6">
              <w:rPr>
                <w:rFonts w:ascii="Times New Roman" w:hAnsi="Times New Roman"/>
                <w:sz w:val="24"/>
                <w:szCs w:val="24"/>
              </w:rPr>
              <w:t xml:space="preserve"> год -    </w:t>
            </w:r>
            <w:r w:rsidR="007C0BB5">
              <w:rPr>
                <w:rFonts w:ascii="Times New Roman" w:hAnsi="Times New Roman"/>
                <w:sz w:val="24"/>
                <w:szCs w:val="24"/>
              </w:rPr>
              <w:t xml:space="preserve">53600,0 </w:t>
            </w:r>
            <w:r w:rsidRPr="00DA1DB2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DA1DB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="00F7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</w:t>
            </w:r>
            <w:r w:rsidR="00F76171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F76171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Улучшение состояния территорий муниципального образования «</w:t>
            </w:r>
            <w:r w:rsidR="00F7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</w:t>
            </w:r>
            <w:r w:rsidR="00F76171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F76171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22C63" w:rsidRPr="00DA1DB2" w:rsidRDefault="00922C63" w:rsidP="00B36C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</w:t>
            </w:r>
            <w:r w:rsidR="00B36C90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поселению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, к соблюдению чистоты и порядка на территории муниципального образования «</w:t>
            </w:r>
            <w:r w:rsidR="00F7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</w:t>
            </w:r>
            <w:r w:rsidR="00F76171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F76171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22C63" w:rsidRPr="00DA1DB2" w:rsidTr="00922C63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0B5E3B" w:rsidP="00922C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C63" w:rsidRPr="00DA1DB2" w:rsidRDefault="00922C63" w:rsidP="00922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DB2">
              <w:rPr>
                <w:rFonts w:ascii="Times New Roman" w:hAnsi="Times New Roman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C63" w:rsidRPr="00DA1DB2" w:rsidRDefault="00922C63" w:rsidP="00B36C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 «</w:t>
            </w:r>
            <w:r w:rsidR="00F7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</w:t>
            </w:r>
            <w:r w:rsidR="00F76171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F76171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1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МО «</w:t>
            </w:r>
            <w:r w:rsidR="00F7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3B">
              <w:rPr>
                <w:rFonts w:ascii="Times New Roman" w:hAnsi="Times New Roman"/>
                <w:sz w:val="24"/>
                <w:szCs w:val="24"/>
              </w:rPr>
              <w:t xml:space="preserve">Махновский </w:t>
            </w:r>
            <w:r w:rsidR="00F76171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F76171"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</w:t>
      </w:r>
      <w:r w:rsidR="00315EDD">
        <w:rPr>
          <w:rFonts w:ascii="Times New Roman" w:hAnsi="Times New Roman"/>
          <w:b/>
          <w:bCs/>
          <w:color w:val="000000"/>
          <w:sz w:val="24"/>
          <w:szCs w:val="24"/>
        </w:rPr>
        <w:t xml:space="preserve"> « ОБЕСПЕЧЕНИЕ ДОСТУПНЫМ И КОМФОРТНЫМ ЖИЛЬЁМ И КОММУНАЛЬНЫМИ УСЛУГАМИ ГРАЖДАН В МУНИЦИПАЛЬНОМ ОБРАЗОВАНИИ»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922C63" w:rsidRPr="00922C63" w:rsidRDefault="00922C63" w:rsidP="00922C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Программа</w:t>
      </w:r>
      <w:r w:rsidR="00315EDD">
        <w:rPr>
          <w:rFonts w:ascii="Times New Roman" w:hAnsi="Times New Roman"/>
          <w:sz w:val="24"/>
          <w:szCs w:val="24"/>
        </w:rPr>
        <w:t xml:space="preserve"> </w:t>
      </w:r>
      <w:r w:rsidRPr="00922C63">
        <w:rPr>
          <w:rFonts w:ascii="Times New Roman" w:hAnsi="Times New Roman"/>
          <w:sz w:val="24"/>
          <w:szCs w:val="24"/>
        </w:rPr>
        <w:t>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r w:rsidR="000B5E3B">
        <w:rPr>
          <w:rFonts w:ascii="Times New Roman" w:hAnsi="Times New Roman"/>
          <w:sz w:val="24"/>
          <w:szCs w:val="24"/>
        </w:rPr>
        <w:t>Махновский</w:t>
      </w:r>
      <w:r w:rsidR="000A4BEB">
        <w:rPr>
          <w:rFonts w:ascii="Times New Roman" w:hAnsi="Times New Roman"/>
          <w:sz w:val="24"/>
          <w:szCs w:val="24"/>
        </w:rPr>
        <w:t xml:space="preserve"> </w:t>
      </w:r>
      <w:r w:rsidR="00FD54A6">
        <w:rPr>
          <w:rFonts w:ascii="Times New Roman" w:hAnsi="Times New Roman"/>
          <w:sz w:val="24"/>
          <w:szCs w:val="24"/>
        </w:rPr>
        <w:t>сельсовет</w:t>
      </w:r>
      <w:r w:rsidRPr="00922C63">
        <w:rPr>
          <w:rFonts w:ascii="Times New Roman" w:hAnsi="Times New Roman"/>
          <w:sz w:val="24"/>
          <w:szCs w:val="24"/>
        </w:rPr>
        <w:t>»; «Правилами благоустройства на территории МО «</w:t>
      </w:r>
      <w:r w:rsidR="000B5E3B">
        <w:rPr>
          <w:rFonts w:ascii="Times New Roman" w:hAnsi="Times New Roman"/>
          <w:sz w:val="24"/>
          <w:szCs w:val="24"/>
        </w:rPr>
        <w:t>Махновский</w:t>
      </w:r>
      <w:r w:rsidR="000A4BEB">
        <w:rPr>
          <w:rFonts w:ascii="Times New Roman" w:hAnsi="Times New Roman"/>
          <w:sz w:val="24"/>
          <w:szCs w:val="24"/>
        </w:rPr>
        <w:t xml:space="preserve"> </w:t>
      </w:r>
      <w:r w:rsidR="00FD54A6">
        <w:rPr>
          <w:rFonts w:ascii="Times New Roman" w:hAnsi="Times New Roman"/>
          <w:sz w:val="24"/>
          <w:szCs w:val="24"/>
        </w:rPr>
        <w:t>сельсовет</w:t>
      </w:r>
      <w:r w:rsidRPr="00922C63">
        <w:rPr>
          <w:rFonts w:ascii="Times New Roman" w:hAnsi="Times New Roman"/>
          <w:sz w:val="24"/>
          <w:szCs w:val="24"/>
        </w:rPr>
        <w:t xml:space="preserve">», </w:t>
      </w:r>
      <w:r w:rsidRPr="00FD54A6">
        <w:rPr>
          <w:rFonts w:ascii="Times New Roman" w:hAnsi="Times New Roman"/>
          <w:sz w:val="24"/>
          <w:szCs w:val="24"/>
          <w:u w:val="single"/>
        </w:rPr>
        <w:t xml:space="preserve">утвержденными решением Собрания депутатов № </w:t>
      </w:r>
      <w:r w:rsidR="00147346">
        <w:rPr>
          <w:rFonts w:ascii="Times New Roman" w:hAnsi="Times New Roman"/>
          <w:sz w:val="24"/>
          <w:szCs w:val="24"/>
          <w:u w:val="single"/>
        </w:rPr>
        <w:t xml:space="preserve">28 </w:t>
      </w:r>
      <w:r w:rsidRPr="00FD54A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47346">
        <w:rPr>
          <w:rFonts w:ascii="Times New Roman" w:hAnsi="Times New Roman"/>
          <w:sz w:val="24"/>
          <w:szCs w:val="24"/>
          <w:u w:val="single"/>
        </w:rPr>
        <w:t>25.09.2012</w:t>
      </w:r>
      <w:r w:rsidRPr="00922C63">
        <w:rPr>
          <w:rFonts w:ascii="Times New Roman" w:hAnsi="Times New Roman"/>
          <w:sz w:val="24"/>
          <w:szCs w:val="24"/>
        </w:rPr>
        <w:t xml:space="preserve"> г.;</w:t>
      </w:r>
      <w:r w:rsidRPr="00922C6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-высоким уровнем физического, морального и экономического износа дорожного покрытия и примыкающих пешеходных магистралей на территории поселения;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целевых федеральных и региональных программ развития;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-негативного восприятия жителями поселения;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-снижения уровня безопасности  дорожного движения;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-повышения уровня эксплуатационных нагрузок на транспортные магистрали, имеющие меньший уровень износа.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</w:t>
      </w:r>
      <w:r w:rsidRPr="00922C63">
        <w:rPr>
          <w:rFonts w:ascii="Times New Roman" w:hAnsi="Times New Roman"/>
          <w:sz w:val="24"/>
          <w:szCs w:val="24"/>
        </w:rPr>
        <w:lastRenderedPageBreak/>
        <w:t xml:space="preserve">благоустройства территории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Муниципальное образование «</w:t>
      </w:r>
      <w:r w:rsidR="000B5E3B">
        <w:rPr>
          <w:rFonts w:ascii="Times New Roman" w:hAnsi="Times New Roman"/>
          <w:sz w:val="24"/>
          <w:szCs w:val="24"/>
        </w:rPr>
        <w:t>Махновский</w:t>
      </w:r>
      <w:r w:rsidR="009C3BF5">
        <w:rPr>
          <w:rFonts w:ascii="Times New Roman" w:hAnsi="Times New Roman"/>
          <w:sz w:val="24"/>
          <w:szCs w:val="24"/>
        </w:rPr>
        <w:t xml:space="preserve"> </w:t>
      </w:r>
      <w:r w:rsidR="00FD54A6">
        <w:rPr>
          <w:rFonts w:ascii="Times New Roman" w:hAnsi="Times New Roman"/>
          <w:sz w:val="24"/>
          <w:szCs w:val="24"/>
        </w:rPr>
        <w:t>сельсовет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» включает в себя </w:t>
      </w:r>
      <w:r w:rsidR="009C3BF5">
        <w:rPr>
          <w:rFonts w:ascii="Times New Roman" w:hAnsi="Times New Roman"/>
          <w:color w:val="000000"/>
          <w:sz w:val="24"/>
          <w:szCs w:val="24"/>
        </w:rPr>
        <w:t>6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 населенных пунктов</w:t>
      </w:r>
      <w:r w:rsidR="00147346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="009C3BF5">
        <w:rPr>
          <w:rFonts w:ascii="Times New Roman" w:hAnsi="Times New Roman"/>
          <w:color w:val="000000"/>
          <w:sz w:val="24"/>
          <w:szCs w:val="24"/>
        </w:rPr>
        <w:t>с. Махновка , с</w:t>
      </w:r>
      <w:r w:rsidR="001A2EC6">
        <w:rPr>
          <w:rFonts w:ascii="Times New Roman" w:hAnsi="Times New Roman"/>
          <w:color w:val="000000"/>
          <w:sz w:val="24"/>
          <w:szCs w:val="24"/>
        </w:rPr>
        <w:t>. Ч.</w:t>
      </w:r>
      <w:r w:rsidR="007C0B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2EC6">
        <w:rPr>
          <w:rFonts w:ascii="Times New Roman" w:hAnsi="Times New Roman"/>
          <w:color w:val="000000"/>
          <w:sz w:val="24"/>
          <w:szCs w:val="24"/>
        </w:rPr>
        <w:t>Конопел</w:t>
      </w:r>
      <w:r w:rsidR="007C0BB5">
        <w:rPr>
          <w:rFonts w:ascii="Times New Roman" w:hAnsi="Times New Roman"/>
          <w:color w:val="000000"/>
          <w:sz w:val="24"/>
          <w:szCs w:val="24"/>
        </w:rPr>
        <w:t>ь</w:t>
      </w:r>
      <w:r w:rsidR="001A2EC6">
        <w:rPr>
          <w:rFonts w:ascii="Times New Roman" w:hAnsi="Times New Roman"/>
          <w:color w:val="000000"/>
          <w:sz w:val="24"/>
          <w:szCs w:val="24"/>
        </w:rPr>
        <w:t>ка</w:t>
      </w:r>
      <w:proofErr w:type="spellEnd"/>
      <w:r w:rsidR="001A2EC6">
        <w:rPr>
          <w:rFonts w:ascii="Times New Roman" w:hAnsi="Times New Roman"/>
          <w:color w:val="000000"/>
          <w:sz w:val="24"/>
          <w:szCs w:val="24"/>
        </w:rPr>
        <w:t xml:space="preserve">, д. Р.Конопелька </w:t>
      </w:r>
      <w:r w:rsidR="009C3BF5">
        <w:rPr>
          <w:rFonts w:ascii="Times New Roman" w:hAnsi="Times New Roman"/>
          <w:color w:val="000000"/>
          <w:sz w:val="24"/>
          <w:szCs w:val="24"/>
        </w:rPr>
        <w:t>д. Фанасеевка, х</w:t>
      </w:r>
      <w:proofErr w:type="gramStart"/>
      <w:r w:rsidR="009C3BF5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="009C3BF5">
        <w:rPr>
          <w:rFonts w:ascii="Times New Roman" w:hAnsi="Times New Roman"/>
          <w:color w:val="000000"/>
          <w:sz w:val="24"/>
          <w:szCs w:val="24"/>
        </w:rPr>
        <w:t>митрюков, х. Колмаков</w:t>
      </w:r>
      <w:r w:rsidR="00147346">
        <w:rPr>
          <w:rFonts w:ascii="Times New Roman" w:hAnsi="Times New Roman"/>
          <w:color w:val="000000"/>
          <w:sz w:val="24"/>
          <w:szCs w:val="24"/>
        </w:rPr>
        <w:t xml:space="preserve">) в населенных пунктах </w:t>
      </w:r>
      <w:r w:rsidRPr="00922C63">
        <w:rPr>
          <w:rFonts w:ascii="Times New Roman" w:hAnsi="Times New Roman"/>
          <w:color w:val="000000"/>
          <w:sz w:val="24"/>
          <w:szCs w:val="24"/>
        </w:rPr>
        <w:t>существуют зоны застройки частного сектора. Населенные пункты удалены друг от друга и от центра поселения, имеется значительная протяженность дорог муниципального и регионального значения.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r w:rsidR="000B5E3B">
        <w:rPr>
          <w:rFonts w:ascii="Times New Roman" w:hAnsi="Times New Roman"/>
          <w:sz w:val="24"/>
          <w:szCs w:val="24"/>
        </w:rPr>
        <w:t>Махновский</w:t>
      </w:r>
      <w:r w:rsidR="00315EDD">
        <w:rPr>
          <w:rFonts w:ascii="Times New Roman" w:hAnsi="Times New Roman"/>
          <w:sz w:val="24"/>
          <w:szCs w:val="24"/>
        </w:rPr>
        <w:t xml:space="preserve"> </w:t>
      </w:r>
      <w:r w:rsidR="00403DF9">
        <w:rPr>
          <w:rFonts w:ascii="Times New Roman" w:hAnsi="Times New Roman"/>
          <w:sz w:val="24"/>
          <w:szCs w:val="24"/>
        </w:rPr>
        <w:t>сельсовет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147346" w:rsidRDefault="00147346" w:rsidP="00922C6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2.1. Цель программы</w:t>
      </w:r>
    </w:p>
    <w:p w:rsidR="00922C63" w:rsidRPr="00922C63" w:rsidRDefault="00922C63" w:rsidP="00922C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r w:rsidR="000B5E3B">
        <w:rPr>
          <w:rFonts w:ascii="Times New Roman" w:hAnsi="Times New Roman"/>
          <w:sz w:val="24"/>
          <w:szCs w:val="24"/>
        </w:rPr>
        <w:t>Махновский</w:t>
      </w:r>
      <w:r w:rsidR="00315EDD">
        <w:rPr>
          <w:rFonts w:ascii="Times New Roman" w:hAnsi="Times New Roman"/>
          <w:sz w:val="24"/>
          <w:szCs w:val="24"/>
        </w:rPr>
        <w:t xml:space="preserve"> </w:t>
      </w:r>
      <w:r w:rsidR="00403DF9">
        <w:rPr>
          <w:rFonts w:ascii="Times New Roman" w:hAnsi="Times New Roman"/>
          <w:sz w:val="24"/>
          <w:szCs w:val="24"/>
        </w:rPr>
        <w:t>сельсовет</w:t>
      </w:r>
      <w:r w:rsidRPr="00922C63">
        <w:rPr>
          <w:rFonts w:ascii="Times New Roman" w:hAnsi="Times New Roman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922C63" w:rsidRPr="00922C63" w:rsidRDefault="00922C63" w:rsidP="0092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C63">
        <w:rPr>
          <w:rFonts w:ascii="Times New Roman" w:hAnsi="Times New Roman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r w:rsidR="000B5E3B">
        <w:rPr>
          <w:rFonts w:ascii="Times New Roman" w:hAnsi="Times New Roman"/>
          <w:sz w:val="24"/>
          <w:szCs w:val="24"/>
        </w:rPr>
        <w:t>Махновский</w:t>
      </w:r>
      <w:r w:rsidR="00315EDD">
        <w:rPr>
          <w:rFonts w:ascii="Times New Roman" w:hAnsi="Times New Roman"/>
          <w:sz w:val="24"/>
          <w:szCs w:val="24"/>
        </w:rPr>
        <w:t xml:space="preserve"> </w:t>
      </w:r>
      <w:r w:rsidR="00403DF9">
        <w:rPr>
          <w:rFonts w:ascii="Times New Roman" w:hAnsi="Times New Roman"/>
          <w:sz w:val="24"/>
          <w:szCs w:val="24"/>
        </w:rPr>
        <w:t>сельсовет</w:t>
      </w:r>
      <w:r w:rsidR="00167ACE">
        <w:rPr>
          <w:rFonts w:ascii="Times New Roman" w:hAnsi="Times New Roman"/>
          <w:sz w:val="24"/>
          <w:szCs w:val="24"/>
        </w:rPr>
        <w:t>», а также мероприятий по освещению</w:t>
      </w:r>
      <w:proofErr w:type="gramEnd"/>
      <w:r w:rsidR="00167ACE">
        <w:rPr>
          <w:rFonts w:ascii="Times New Roman" w:hAnsi="Times New Roman"/>
          <w:sz w:val="24"/>
          <w:szCs w:val="24"/>
        </w:rPr>
        <w:t xml:space="preserve"> улиц населённых пунктов Махновского сельсовета</w:t>
      </w:r>
      <w:proofErr w:type="gramStart"/>
      <w:r w:rsidR="00167AC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2.2. Задачи программы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C63">
        <w:rPr>
          <w:rFonts w:ascii="Times New Roman" w:hAnsi="Times New Roman"/>
          <w:b/>
          <w:sz w:val="24"/>
          <w:szCs w:val="24"/>
        </w:rPr>
        <w:t>2.3. Сроки реализации программы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- 201</w:t>
      </w:r>
      <w:r w:rsidR="007C0BB5">
        <w:rPr>
          <w:rFonts w:ascii="Times New Roman" w:hAnsi="Times New Roman"/>
          <w:sz w:val="24"/>
          <w:szCs w:val="24"/>
        </w:rPr>
        <w:t>8</w:t>
      </w:r>
      <w:r w:rsidRPr="00922C63">
        <w:rPr>
          <w:rFonts w:ascii="Times New Roman" w:hAnsi="Times New Roman"/>
          <w:sz w:val="24"/>
          <w:szCs w:val="24"/>
        </w:rPr>
        <w:t xml:space="preserve"> – 20</w:t>
      </w:r>
      <w:r w:rsidR="00147346">
        <w:rPr>
          <w:rFonts w:ascii="Times New Roman" w:hAnsi="Times New Roman"/>
          <w:sz w:val="24"/>
          <w:szCs w:val="24"/>
        </w:rPr>
        <w:t>2</w:t>
      </w:r>
      <w:r w:rsidR="007C0BB5">
        <w:rPr>
          <w:rFonts w:ascii="Times New Roman" w:hAnsi="Times New Roman"/>
          <w:sz w:val="24"/>
          <w:szCs w:val="24"/>
        </w:rPr>
        <w:t>2</w:t>
      </w:r>
      <w:r w:rsidRPr="00922C63">
        <w:rPr>
          <w:rFonts w:ascii="Times New Roman" w:hAnsi="Times New Roman"/>
          <w:sz w:val="24"/>
          <w:szCs w:val="24"/>
        </w:rPr>
        <w:t xml:space="preserve"> годы.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C63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1A2EC6">
        <w:rPr>
          <w:rFonts w:ascii="Times New Roman" w:hAnsi="Times New Roman"/>
          <w:sz w:val="24"/>
          <w:szCs w:val="24"/>
        </w:rPr>
        <w:t xml:space="preserve"> </w:t>
      </w:r>
      <w:r w:rsidR="00B76319">
        <w:rPr>
          <w:rFonts w:ascii="Times New Roman" w:hAnsi="Times New Roman"/>
          <w:sz w:val="24"/>
          <w:szCs w:val="24"/>
        </w:rPr>
        <w:t>268000</w:t>
      </w:r>
      <w:r w:rsidR="007C0BB5">
        <w:rPr>
          <w:rFonts w:ascii="Times New Roman" w:hAnsi="Times New Roman"/>
          <w:sz w:val="24"/>
          <w:szCs w:val="24"/>
        </w:rPr>
        <w:t>,0</w:t>
      </w:r>
      <w:r w:rsidRPr="00922C63">
        <w:rPr>
          <w:rFonts w:ascii="Times New Roman" w:hAnsi="Times New Roman"/>
          <w:sz w:val="24"/>
          <w:szCs w:val="24"/>
        </w:rPr>
        <w:t xml:space="preserve">  тыс. рублей, в том числе в разрезе основных источников финансирования Программы: 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1. Бюджет МО        </w:t>
      </w:r>
      <w:r w:rsidR="001A2EC6">
        <w:rPr>
          <w:rFonts w:ascii="Times New Roman" w:hAnsi="Times New Roman"/>
          <w:sz w:val="24"/>
          <w:szCs w:val="24"/>
        </w:rPr>
        <w:t xml:space="preserve">                      –  </w:t>
      </w:r>
      <w:r w:rsidR="00B76319">
        <w:rPr>
          <w:rFonts w:ascii="Times New Roman" w:hAnsi="Times New Roman"/>
          <w:sz w:val="24"/>
          <w:szCs w:val="24"/>
        </w:rPr>
        <w:t>268000</w:t>
      </w:r>
      <w:bookmarkStart w:id="0" w:name="_GoBack"/>
      <w:bookmarkEnd w:id="0"/>
      <w:r w:rsidR="007C0BB5">
        <w:rPr>
          <w:rFonts w:ascii="Times New Roman" w:hAnsi="Times New Roman"/>
          <w:sz w:val="24"/>
          <w:szCs w:val="24"/>
        </w:rPr>
        <w:t>,0</w:t>
      </w:r>
      <w:r w:rsidRPr="00922C63">
        <w:rPr>
          <w:rFonts w:ascii="Times New Roman" w:hAnsi="Times New Roman"/>
          <w:sz w:val="24"/>
          <w:szCs w:val="24"/>
        </w:rPr>
        <w:t xml:space="preserve"> тыс. рублей;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22C63" w:rsidRPr="00922C63" w:rsidRDefault="00167ACE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="00922C63" w:rsidRPr="00922C63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  <w:r w:rsidR="00922C63" w:rsidRPr="00922C63">
        <w:rPr>
          <w:rFonts w:ascii="Times New Roman" w:hAnsi="Times New Roman"/>
          <w:sz w:val="24"/>
          <w:szCs w:val="24"/>
        </w:rPr>
        <w:t xml:space="preserve">              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3.1. Анализ существующего положения в комплексном благоустройстве населенных пунктов МО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</w:t>
      </w:r>
      <w:r w:rsidRPr="00922C63">
        <w:rPr>
          <w:rFonts w:ascii="Times New Roman" w:hAnsi="Times New Roman"/>
          <w:color w:val="000000"/>
          <w:sz w:val="24"/>
          <w:szCs w:val="24"/>
        </w:rPr>
        <w:lastRenderedPageBreak/>
        <w:t>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922C63" w:rsidRPr="00922C63" w:rsidRDefault="00922C63" w:rsidP="00922C6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922C63" w:rsidRPr="00922C63" w:rsidRDefault="00922C63" w:rsidP="00922C6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Наружное освещение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1A2EC6">
        <w:rPr>
          <w:rFonts w:ascii="Times New Roman" w:hAnsi="Times New Roman"/>
          <w:sz w:val="24"/>
          <w:szCs w:val="24"/>
        </w:rPr>
        <w:t xml:space="preserve">территориях включают в себя  </w:t>
      </w:r>
      <w:r w:rsidR="007C0BB5">
        <w:rPr>
          <w:rFonts w:ascii="Times New Roman" w:hAnsi="Times New Roman"/>
          <w:sz w:val="24"/>
          <w:szCs w:val="24"/>
        </w:rPr>
        <w:t>60</w:t>
      </w:r>
      <w:r w:rsidR="001A2EC6">
        <w:rPr>
          <w:rFonts w:ascii="Times New Roman" w:hAnsi="Times New Roman"/>
          <w:sz w:val="24"/>
          <w:szCs w:val="24"/>
        </w:rPr>
        <w:t xml:space="preserve"> светильника</w:t>
      </w:r>
      <w:r w:rsidRPr="00922C63">
        <w:rPr>
          <w:rFonts w:ascii="Times New Roman" w:hAnsi="Times New Roman"/>
          <w:sz w:val="24"/>
          <w:szCs w:val="24"/>
        </w:rPr>
        <w:t>. В течение 201</w:t>
      </w:r>
      <w:r w:rsidR="007C0BB5">
        <w:rPr>
          <w:rFonts w:ascii="Times New Roman" w:hAnsi="Times New Roman"/>
          <w:sz w:val="24"/>
          <w:szCs w:val="24"/>
        </w:rPr>
        <w:t>7</w:t>
      </w:r>
      <w:r w:rsidRPr="00922C63">
        <w:rPr>
          <w:rFonts w:ascii="Times New Roman" w:hAnsi="Times New Roman"/>
          <w:sz w:val="24"/>
          <w:szCs w:val="24"/>
        </w:rPr>
        <w:t xml:space="preserve"> года постоянно проводятся работы по ремонту и обслуживанию сетей наружного освещения. </w:t>
      </w:r>
    </w:p>
    <w:p w:rsidR="00922C63" w:rsidRPr="00922C63" w:rsidRDefault="00922C63" w:rsidP="00922C63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r w:rsidR="00403DF9">
        <w:rPr>
          <w:rFonts w:ascii="Times New Roman" w:hAnsi="Times New Roman"/>
          <w:color w:val="000000"/>
          <w:sz w:val="24"/>
          <w:szCs w:val="24"/>
        </w:rPr>
        <w:t>населенных пунктов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922C63" w:rsidRPr="00922C63" w:rsidRDefault="00922C63" w:rsidP="00922C63">
      <w:pPr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населенных пунктов МО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</w:t>
      </w:r>
      <w:proofErr w:type="gramStart"/>
      <w:r w:rsidRPr="00922C6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922C63">
        <w:rPr>
          <w:rFonts w:ascii="Times New Roman" w:hAnsi="Times New Roman"/>
          <w:color w:val="000000"/>
          <w:sz w:val="24"/>
          <w:szCs w:val="24"/>
        </w:rPr>
        <w:t xml:space="preserve"> создаются несанкционированные свалки мусора.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922C63" w:rsidRPr="00922C63" w:rsidRDefault="00922C63" w:rsidP="00922C63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В течение 201</w:t>
      </w:r>
      <w:r w:rsidR="007C0BB5">
        <w:rPr>
          <w:rFonts w:ascii="Times New Roman" w:hAnsi="Times New Roman"/>
          <w:color w:val="000000"/>
          <w:sz w:val="24"/>
          <w:szCs w:val="24"/>
        </w:rPr>
        <w:t>8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 - 20</w:t>
      </w:r>
      <w:r w:rsidR="00147346">
        <w:rPr>
          <w:rFonts w:ascii="Times New Roman" w:hAnsi="Times New Roman"/>
          <w:color w:val="000000"/>
          <w:sz w:val="24"/>
          <w:szCs w:val="24"/>
        </w:rPr>
        <w:t>2</w:t>
      </w:r>
      <w:r w:rsidR="007C0BB5">
        <w:rPr>
          <w:rFonts w:ascii="Times New Roman" w:hAnsi="Times New Roman"/>
          <w:color w:val="000000"/>
          <w:sz w:val="24"/>
          <w:szCs w:val="24"/>
        </w:rPr>
        <w:t>2</w:t>
      </w:r>
      <w:r w:rsidRPr="00922C63">
        <w:rPr>
          <w:rFonts w:ascii="Times New Roman" w:hAnsi="Times New Roman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 w:rsidR="00147346">
        <w:rPr>
          <w:rFonts w:ascii="Times New Roman" w:hAnsi="Times New Roman"/>
          <w:color w:val="000000"/>
          <w:sz w:val="24"/>
          <w:szCs w:val="24"/>
        </w:rPr>
        <w:t>.</w:t>
      </w:r>
    </w:p>
    <w:p w:rsidR="00922C63" w:rsidRPr="00922C63" w:rsidRDefault="00922C63" w:rsidP="00922C6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22C63" w:rsidRPr="00922C63" w:rsidRDefault="00922C63" w:rsidP="00922C6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C63">
        <w:rPr>
          <w:rFonts w:ascii="Times New Roman" w:hAnsi="Times New Roman"/>
          <w:b/>
          <w:sz w:val="24"/>
          <w:szCs w:val="24"/>
        </w:rPr>
        <w:t xml:space="preserve">Мероприятия, предусмотренные Программой 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 xml:space="preserve"> предлагается регулярно проводить следующие работы: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- мероприятия по установке детских площадок;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мероприятия по установке скамеек и урн;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- мероприятия по удалению сухостойных, больных и аварийных деревьев;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- мероприятия по отлову безнадзорных животных;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- мероприятия по санитарной очистке территории;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922C63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22C63">
        <w:rPr>
          <w:rFonts w:ascii="Times New Roman" w:hAnsi="Times New Roman"/>
          <w:sz w:val="24"/>
          <w:szCs w:val="24"/>
        </w:rPr>
        <w:t xml:space="preserve"> дорог;</w:t>
      </w: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мероприятия по </w:t>
      </w:r>
      <w:proofErr w:type="spellStart"/>
      <w:r w:rsidRPr="00922C63">
        <w:rPr>
          <w:rFonts w:ascii="Times New Roman" w:hAnsi="Times New Roman"/>
          <w:sz w:val="24"/>
          <w:szCs w:val="24"/>
        </w:rPr>
        <w:t>грейдированию</w:t>
      </w:r>
      <w:proofErr w:type="spellEnd"/>
      <w:r w:rsidRPr="00922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C63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22C63">
        <w:rPr>
          <w:rFonts w:ascii="Times New Roman" w:hAnsi="Times New Roman"/>
          <w:sz w:val="24"/>
          <w:szCs w:val="24"/>
        </w:rPr>
        <w:t xml:space="preserve"> дорог;</w:t>
      </w:r>
      <w:r w:rsidRPr="00922C63">
        <w:rPr>
          <w:rFonts w:ascii="Times New Roman" w:hAnsi="Times New Roman"/>
          <w:sz w:val="24"/>
          <w:szCs w:val="24"/>
        </w:rPr>
        <w:br/>
        <w:t xml:space="preserve"> - мероприятия по озеленению (содержание территории парка); </w:t>
      </w:r>
      <w:r w:rsidRPr="00922C63">
        <w:rPr>
          <w:rFonts w:ascii="Times New Roman" w:hAnsi="Times New Roman"/>
          <w:sz w:val="24"/>
          <w:szCs w:val="24"/>
        </w:rPr>
        <w:br/>
        <w:t xml:space="preserve"> - мероприятия по благоустройству кладбищ;       </w:t>
      </w:r>
      <w:r w:rsidRPr="00922C63">
        <w:rPr>
          <w:rFonts w:ascii="Times New Roman" w:hAnsi="Times New Roman"/>
          <w:sz w:val="24"/>
          <w:szCs w:val="24"/>
        </w:rPr>
        <w:br/>
        <w:t xml:space="preserve"> - мероприятия по изготовлению табличек с названиями улиц   </w:t>
      </w:r>
      <w:r w:rsidRPr="00922C63">
        <w:rPr>
          <w:rFonts w:ascii="Times New Roman" w:hAnsi="Times New Roman"/>
          <w:sz w:val="24"/>
          <w:szCs w:val="24"/>
        </w:rPr>
        <w:br/>
        <w:t xml:space="preserve">(аншлагов);                                             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922C63" w:rsidRPr="00922C63" w:rsidRDefault="00922C63" w:rsidP="00922C6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Регулярное информирование жителей: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lastRenderedPageBreak/>
        <w:t xml:space="preserve">- о количестве заключенных договоров на вывоз ТБО от частного сектора;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о ставках оплаты населением вывоза ТБО;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о неплательщиках по договорам вывоза ТБО;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территории поселения;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о ходе проведения кампании по заключению договоров на вывоз ТБО;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- о законах </w:t>
      </w:r>
      <w:r w:rsidR="00403DF9">
        <w:rPr>
          <w:rFonts w:ascii="Times New Roman" w:hAnsi="Times New Roman"/>
          <w:sz w:val="24"/>
          <w:szCs w:val="24"/>
        </w:rPr>
        <w:t>Курской</w:t>
      </w:r>
      <w:r w:rsidRPr="00922C63">
        <w:rPr>
          <w:rFonts w:ascii="Times New Roman" w:hAnsi="Times New Roman"/>
          <w:sz w:val="24"/>
          <w:szCs w:val="24"/>
        </w:rPr>
        <w:t xml:space="preserve"> области, нормативно-правовых актах органов местного самоуправления </w:t>
      </w:r>
      <w:r w:rsidR="00403DF9">
        <w:rPr>
          <w:rFonts w:ascii="Times New Roman" w:hAnsi="Times New Roman"/>
          <w:sz w:val="24"/>
          <w:szCs w:val="24"/>
        </w:rPr>
        <w:t>Суджанского</w:t>
      </w:r>
      <w:r w:rsidRPr="00922C63">
        <w:rPr>
          <w:rFonts w:ascii="Times New Roman" w:hAnsi="Times New Roman"/>
          <w:sz w:val="24"/>
          <w:szCs w:val="24"/>
        </w:rPr>
        <w:t xml:space="preserve"> район</w:t>
      </w:r>
      <w:r w:rsidR="00403DF9">
        <w:rPr>
          <w:rFonts w:ascii="Times New Roman" w:hAnsi="Times New Roman"/>
          <w:sz w:val="24"/>
          <w:szCs w:val="24"/>
        </w:rPr>
        <w:t>а</w:t>
      </w:r>
      <w:r w:rsidRPr="00922C63">
        <w:rPr>
          <w:rFonts w:ascii="Times New Roman" w:hAnsi="Times New Roman"/>
          <w:sz w:val="24"/>
          <w:szCs w:val="24"/>
        </w:rPr>
        <w:t xml:space="preserve">  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 xml:space="preserve">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 xml:space="preserve"> по проверке санитарного и эстетического состояния территории поселения.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3.4.2. Оказание помощи организации, осуществляющей вывоз ТБО от частного сектора, в оформлении и направлении исковых заявлений о взимании платы за вывоз ТБО на неплательщиков в суд.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3.4.3.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C63" w:rsidRPr="00922C63" w:rsidRDefault="000A4BEB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22C63" w:rsidRPr="00922C63">
        <w:rPr>
          <w:rFonts w:ascii="Times New Roman" w:hAnsi="Times New Roman"/>
          <w:sz w:val="24"/>
          <w:szCs w:val="24"/>
        </w:rPr>
        <w:t xml:space="preserve">Выполнение мероприятий Программы осуществляется в соответствии с решением Собрания депутатов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="00922C63" w:rsidRPr="00922C63">
        <w:rPr>
          <w:rFonts w:ascii="Times New Roman" w:hAnsi="Times New Roman"/>
          <w:sz w:val="24"/>
          <w:szCs w:val="24"/>
        </w:rPr>
        <w:t xml:space="preserve"> от </w:t>
      </w:r>
      <w:r w:rsidR="00147346">
        <w:rPr>
          <w:rFonts w:ascii="Times New Roman" w:hAnsi="Times New Roman"/>
          <w:sz w:val="24"/>
          <w:szCs w:val="24"/>
        </w:rPr>
        <w:t xml:space="preserve">25.09.2012 </w:t>
      </w:r>
      <w:r w:rsidR="00922C63" w:rsidRPr="00922C63">
        <w:rPr>
          <w:rFonts w:ascii="Times New Roman" w:hAnsi="Times New Roman"/>
          <w:sz w:val="24"/>
          <w:szCs w:val="24"/>
        </w:rPr>
        <w:t>г</w:t>
      </w:r>
      <w:r w:rsidR="00147346">
        <w:rPr>
          <w:rFonts w:ascii="Times New Roman" w:hAnsi="Times New Roman"/>
          <w:sz w:val="24"/>
          <w:szCs w:val="24"/>
        </w:rPr>
        <w:t xml:space="preserve"> №28</w:t>
      </w:r>
      <w:r w:rsidR="00922C63" w:rsidRPr="00922C63">
        <w:rPr>
          <w:rFonts w:ascii="Times New Roman" w:hAnsi="Times New Roman"/>
          <w:sz w:val="24"/>
          <w:szCs w:val="24"/>
        </w:rPr>
        <w:t xml:space="preserve"> «Об утверждении правил благоустройства на территории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="00922C63" w:rsidRPr="00922C63">
        <w:rPr>
          <w:rFonts w:ascii="Times New Roman" w:hAnsi="Times New Roman"/>
          <w:sz w:val="24"/>
          <w:szCs w:val="24"/>
        </w:rPr>
        <w:t xml:space="preserve">», пунктом 3 Порядка принятия решения о разработке  долгосрочных целевых программ сельского поселения, их формирования и реализации, утвержденного постановлением Администрации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="00922C63" w:rsidRPr="00922C63">
        <w:rPr>
          <w:rFonts w:ascii="Times New Roman" w:hAnsi="Times New Roman"/>
          <w:sz w:val="24"/>
          <w:szCs w:val="24"/>
        </w:rPr>
        <w:t xml:space="preserve"> от </w:t>
      </w:r>
      <w:r w:rsidR="00147346">
        <w:rPr>
          <w:rFonts w:ascii="Times New Roman" w:hAnsi="Times New Roman"/>
          <w:sz w:val="24"/>
          <w:szCs w:val="24"/>
        </w:rPr>
        <w:t>30.12.2011 г</w:t>
      </w:r>
      <w:r w:rsidR="00922C63" w:rsidRPr="00922C63">
        <w:rPr>
          <w:rFonts w:ascii="Times New Roman" w:hAnsi="Times New Roman"/>
          <w:sz w:val="24"/>
          <w:szCs w:val="24"/>
        </w:rPr>
        <w:t xml:space="preserve"> № </w:t>
      </w:r>
      <w:r w:rsidR="00147346">
        <w:rPr>
          <w:rFonts w:ascii="Times New Roman" w:hAnsi="Times New Roman"/>
          <w:sz w:val="24"/>
          <w:szCs w:val="24"/>
        </w:rPr>
        <w:t>99</w:t>
      </w:r>
      <w:r w:rsidR="00922C63" w:rsidRPr="00922C63">
        <w:rPr>
          <w:rFonts w:ascii="Times New Roman" w:hAnsi="Times New Roman"/>
          <w:sz w:val="24"/>
          <w:szCs w:val="24"/>
        </w:rPr>
        <w:t>, нормативными правовыми актами в области благоустройства.</w:t>
      </w:r>
      <w:proofErr w:type="gramEnd"/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финансовых сре</w:t>
      </w:r>
      <w:proofErr w:type="gramStart"/>
      <w:r w:rsidRPr="00922C63">
        <w:rPr>
          <w:rFonts w:ascii="Times New Roman" w:hAnsi="Times New Roman"/>
          <w:sz w:val="24"/>
          <w:szCs w:val="24"/>
        </w:rPr>
        <w:t>дств дл</w:t>
      </w:r>
      <w:proofErr w:type="gramEnd"/>
      <w:r w:rsidRPr="00922C63">
        <w:rPr>
          <w:rFonts w:ascii="Times New Roman" w:hAnsi="Times New Roman"/>
          <w:sz w:val="24"/>
          <w:szCs w:val="24"/>
        </w:rPr>
        <w:t xml:space="preserve">я выполнения мероприятий Программы утверждаются нормативными правовыми актами Администрации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>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2C6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22C63">
        <w:rPr>
          <w:rFonts w:ascii="Times New Roman" w:hAnsi="Times New Roman"/>
          <w:b/>
          <w:sz w:val="24"/>
          <w:szCs w:val="24"/>
        </w:rPr>
        <w:t xml:space="preserve"> исполнением программы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C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2C63">
        <w:rPr>
          <w:rFonts w:ascii="Times New Roman" w:hAnsi="Times New Roman"/>
          <w:sz w:val="24"/>
          <w:szCs w:val="24"/>
        </w:rPr>
        <w:t xml:space="preserve"> исполнением программы осуществляет Администрация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>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Финансовый </w:t>
      </w:r>
      <w:proofErr w:type="gramStart"/>
      <w:r w:rsidRPr="00922C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2C63">
        <w:rPr>
          <w:rFonts w:ascii="Times New Roman" w:hAnsi="Times New Roman"/>
          <w:sz w:val="24"/>
          <w:szCs w:val="24"/>
        </w:rPr>
        <w:t xml:space="preserve"> целевым использованием средств возлагается на </w:t>
      </w:r>
      <w:r w:rsidR="00403DF9">
        <w:rPr>
          <w:rFonts w:ascii="Times New Roman" w:hAnsi="Times New Roman"/>
          <w:sz w:val="24"/>
          <w:szCs w:val="24"/>
        </w:rPr>
        <w:t>отдел</w:t>
      </w:r>
      <w:r w:rsidRPr="00922C63">
        <w:rPr>
          <w:rFonts w:ascii="Times New Roman" w:hAnsi="Times New Roman"/>
          <w:sz w:val="24"/>
          <w:szCs w:val="24"/>
        </w:rPr>
        <w:t xml:space="preserve"> экономики и финансов Администрации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>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Создание системы организации и </w:t>
      </w:r>
      <w:proofErr w:type="gramStart"/>
      <w:r w:rsidRPr="00922C6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22C63">
        <w:rPr>
          <w:rFonts w:ascii="Times New Roman" w:hAnsi="Times New Roman"/>
          <w:sz w:val="24"/>
          <w:szCs w:val="24"/>
        </w:rPr>
        <w:t xml:space="preserve"> ходом реализации Программы. 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C63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922C63">
        <w:rPr>
          <w:rFonts w:ascii="Times New Roman" w:hAnsi="Times New Roman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922C63" w:rsidRPr="00922C63" w:rsidRDefault="00922C63" w:rsidP="00922C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22C63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r w:rsidR="000B5E3B">
        <w:rPr>
          <w:rFonts w:ascii="Times New Roman" w:hAnsi="Times New Roman"/>
          <w:color w:val="000000"/>
          <w:sz w:val="24"/>
          <w:szCs w:val="24"/>
        </w:rPr>
        <w:t>Махновский</w:t>
      </w:r>
      <w:r w:rsidR="001A2E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FC1">
        <w:rPr>
          <w:rFonts w:ascii="Times New Roman" w:hAnsi="Times New Roman"/>
          <w:color w:val="000000"/>
          <w:sz w:val="24"/>
          <w:szCs w:val="24"/>
        </w:rPr>
        <w:t>сельсовет</w:t>
      </w:r>
      <w:r w:rsidRPr="00922C63">
        <w:rPr>
          <w:rFonts w:ascii="Times New Roman" w:hAnsi="Times New Roman"/>
          <w:color w:val="000000"/>
          <w:sz w:val="24"/>
          <w:szCs w:val="24"/>
        </w:rPr>
        <w:t>».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2C63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922C63">
        <w:rPr>
          <w:rFonts w:ascii="Times New Roman" w:hAnsi="Times New Roman"/>
          <w:color w:val="000000"/>
          <w:sz w:val="24"/>
          <w:szCs w:val="24"/>
        </w:rPr>
        <w:br/>
        <w:t>- процент соответствия объектов внешнего благоустройства (автодорог, тротуаров,  озеленения, наружного освещения) ГОСТу;</w:t>
      </w:r>
      <w:r w:rsidRPr="00922C63">
        <w:rPr>
          <w:rFonts w:ascii="Times New Roman" w:hAnsi="Times New Roman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922C63">
        <w:rPr>
          <w:rFonts w:ascii="Times New Roman" w:hAnsi="Times New Roman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922C63">
        <w:rPr>
          <w:rFonts w:ascii="Times New Roman" w:hAnsi="Times New Roman"/>
          <w:color w:val="000000"/>
          <w:sz w:val="24"/>
          <w:szCs w:val="24"/>
        </w:rPr>
        <w:br/>
        <w:t xml:space="preserve">- уровень благоустроенности муниципального образования (обеспеченность поселения </w:t>
      </w:r>
      <w:r w:rsidRPr="00922C63">
        <w:rPr>
          <w:rFonts w:ascii="Times New Roman" w:hAnsi="Times New Roman"/>
          <w:color w:val="000000"/>
          <w:sz w:val="24"/>
          <w:szCs w:val="24"/>
        </w:rPr>
        <w:lastRenderedPageBreak/>
        <w:t>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  <w:proofErr w:type="gramEnd"/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              Реализация Программы приведет:        - к улучшению внешнего вида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531FC1">
        <w:rPr>
          <w:rFonts w:ascii="Times New Roman" w:hAnsi="Times New Roman"/>
          <w:sz w:val="24"/>
          <w:szCs w:val="24"/>
        </w:rPr>
        <w:t xml:space="preserve"> сельсовета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346" w:rsidRDefault="00147346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C63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Повышение уровня транспортной инфраструктуры в населенных пунктах, расположенных на территории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 xml:space="preserve"> посредством осуществления: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>;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r w:rsidR="000B5E3B">
        <w:rPr>
          <w:rFonts w:ascii="Times New Roman" w:hAnsi="Times New Roman"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sz w:val="24"/>
          <w:szCs w:val="24"/>
        </w:rPr>
        <w:t xml:space="preserve"> сельсовета</w:t>
      </w:r>
      <w:r w:rsidRPr="00922C63">
        <w:rPr>
          <w:rFonts w:ascii="Times New Roman" w:hAnsi="Times New Roman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C63" w:rsidRPr="00922C63" w:rsidRDefault="00922C63" w:rsidP="00922C63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22C63" w:rsidRPr="00922C63" w:rsidSect="00B36C90">
          <w:pgSz w:w="11907" w:h="16840"/>
          <w:pgMar w:top="851" w:right="851" w:bottom="426" w:left="1304" w:header="720" w:footer="720" w:gutter="0"/>
          <w:cols w:space="720"/>
        </w:sectPr>
      </w:pP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 xml:space="preserve">к муниципальной </w:t>
      </w: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>целевой программе</w:t>
      </w: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922C63" w:rsidRPr="00922C63" w:rsidRDefault="000B5E3B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Махновского </w:t>
      </w:r>
      <w:r w:rsidR="00B36C90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22C63" w:rsidRPr="00922C63" w:rsidRDefault="00922C63" w:rsidP="00922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2C63">
        <w:rPr>
          <w:rFonts w:ascii="Times New Roman" w:hAnsi="Times New Roman"/>
          <w:bCs/>
          <w:sz w:val="24"/>
          <w:szCs w:val="24"/>
        </w:rPr>
        <w:t>на 201</w:t>
      </w:r>
      <w:r w:rsidR="00B76319">
        <w:rPr>
          <w:rFonts w:ascii="Times New Roman" w:hAnsi="Times New Roman"/>
          <w:bCs/>
          <w:sz w:val="24"/>
          <w:szCs w:val="24"/>
        </w:rPr>
        <w:t>8-2022</w:t>
      </w:r>
      <w:r w:rsidRPr="00922C63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922C63" w:rsidRPr="00922C63" w:rsidRDefault="00922C63" w:rsidP="0092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C63" w:rsidRPr="00922C63" w:rsidRDefault="00922C63" w:rsidP="00922C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2C63" w:rsidRPr="00922C63" w:rsidRDefault="00922C63" w:rsidP="00922C63">
      <w:pPr>
        <w:pStyle w:val="ConsPlusTitle"/>
        <w:widowControl/>
        <w:jc w:val="center"/>
        <w:rPr>
          <w:sz w:val="24"/>
          <w:szCs w:val="24"/>
        </w:rPr>
      </w:pPr>
      <w:r w:rsidRPr="00922C63">
        <w:rPr>
          <w:sz w:val="24"/>
          <w:szCs w:val="24"/>
        </w:rPr>
        <w:t>СИСТЕМА МЕРОПРИЯТИЙ</w:t>
      </w:r>
    </w:p>
    <w:p w:rsidR="00922C63" w:rsidRPr="00922C63" w:rsidRDefault="00922C63" w:rsidP="00922C63">
      <w:pPr>
        <w:pStyle w:val="ConsPlusTitle"/>
        <w:widowControl/>
        <w:jc w:val="center"/>
        <w:rPr>
          <w:sz w:val="24"/>
          <w:szCs w:val="24"/>
        </w:rPr>
      </w:pPr>
      <w:r w:rsidRPr="00922C63">
        <w:rPr>
          <w:sz w:val="24"/>
          <w:szCs w:val="24"/>
        </w:rPr>
        <w:t>МУ</w:t>
      </w:r>
      <w:r w:rsidR="00167ACE">
        <w:rPr>
          <w:sz w:val="24"/>
          <w:szCs w:val="24"/>
        </w:rPr>
        <w:t xml:space="preserve">НИЦИПАЛЬНОЙ </w:t>
      </w:r>
      <w:r w:rsidRPr="00922C63">
        <w:rPr>
          <w:sz w:val="24"/>
          <w:szCs w:val="24"/>
        </w:rPr>
        <w:t xml:space="preserve"> ПРОГРАММЫ </w:t>
      </w:r>
    </w:p>
    <w:p w:rsidR="00922C63" w:rsidRPr="00922C63" w:rsidRDefault="00922C63" w:rsidP="00922C63">
      <w:pPr>
        <w:pStyle w:val="ConsPlusTitle"/>
        <w:widowControl/>
        <w:jc w:val="center"/>
        <w:rPr>
          <w:sz w:val="24"/>
          <w:szCs w:val="24"/>
        </w:rPr>
      </w:pPr>
      <w:r w:rsidRPr="00922C63">
        <w:rPr>
          <w:sz w:val="24"/>
          <w:szCs w:val="24"/>
        </w:rPr>
        <w:t xml:space="preserve">«БЛАГОУСТРОЙСТВО В </w:t>
      </w:r>
      <w:r w:rsidR="00167ACE">
        <w:rPr>
          <w:sz w:val="24"/>
          <w:szCs w:val="24"/>
        </w:rPr>
        <w:t xml:space="preserve">МАХНОВСКОМ </w:t>
      </w:r>
      <w:r w:rsidR="00531FC1">
        <w:rPr>
          <w:sz w:val="24"/>
          <w:szCs w:val="24"/>
        </w:rPr>
        <w:t xml:space="preserve"> СЕЛЬСОВЕТЕ</w:t>
      </w:r>
      <w:r w:rsidRPr="00922C63">
        <w:rPr>
          <w:sz w:val="24"/>
          <w:szCs w:val="24"/>
        </w:rPr>
        <w:t xml:space="preserve"> НА 201</w:t>
      </w:r>
      <w:r w:rsidR="007C0BB5">
        <w:rPr>
          <w:sz w:val="24"/>
          <w:szCs w:val="24"/>
        </w:rPr>
        <w:t>8</w:t>
      </w:r>
      <w:r w:rsidR="00B76319">
        <w:rPr>
          <w:sz w:val="24"/>
          <w:szCs w:val="24"/>
        </w:rPr>
        <w:t>– 2022</w:t>
      </w:r>
      <w:r w:rsidRPr="00922C63">
        <w:rPr>
          <w:sz w:val="24"/>
          <w:szCs w:val="24"/>
        </w:rPr>
        <w:t xml:space="preserve"> ГОДЫ»</w:t>
      </w:r>
    </w:p>
    <w:p w:rsidR="00922C63" w:rsidRPr="00922C63" w:rsidRDefault="00922C63" w:rsidP="00922C6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861"/>
        <w:gridCol w:w="1854"/>
        <w:gridCol w:w="1490"/>
        <w:gridCol w:w="1345"/>
        <w:gridCol w:w="736"/>
        <w:gridCol w:w="735"/>
        <w:gridCol w:w="936"/>
        <w:gridCol w:w="993"/>
        <w:gridCol w:w="1275"/>
        <w:gridCol w:w="1134"/>
        <w:gridCol w:w="1113"/>
        <w:gridCol w:w="808"/>
      </w:tblGrid>
      <w:tr w:rsidR="008F58B5" w:rsidRPr="00DA1DB2" w:rsidTr="00B76319">
        <w:trPr>
          <w:trHeight w:val="658"/>
        </w:trPr>
        <w:tc>
          <w:tcPr>
            <w:tcW w:w="541" w:type="dxa"/>
            <w:vMerge w:val="restart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490" w:type="dxa"/>
            <w:vMerge w:val="restart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5" w:type="dxa"/>
            <w:vMerge w:val="restart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922" w:type="dxa"/>
            <w:gridSpan w:val="7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808" w:type="dxa"/>
            <w:vMerge w:val="restart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F58B5" w:rsidRPr="00DA1DB2" w:rsidTr="008F58B5">
        <w:trPr>
          <w:trHeight w:val="240"/>
        </w:trPr>
        <w:tc>
          <w:tcPr>
            <w:tcW w:w="541" w:type="dxa"/>
            <w:vMerge/>
            <w:hideMark/>
          </w:tcPr>
          <w:p w:rsidR="008F58B5" w:rsidRPr="00883B4F" w:rsidRDefault="008F58B5" w:rsidP="008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hideMark/>
          </w:tcPr>
          <w:p w:rsidR="008F58B5" w:rsidRPr="00883B4F" w:rsidRDefault="008F58B5" w:rsidP="008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8F58B5" w:rsidRPr="00883B4F" w:rsidRDefault="008F58B5" w:rsidP="008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hideMark/>
          </w:tcPr>
          <w:p w:rsidR="008F58B5" w:rsidRPr="00883B4F" w:rsidRDefault="008F58B5" w:rsidP="008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hideMark/>
          </w:tcPr>
          <w:p w:rsidR="008F58B5" w:rsidRPr="00883B4F" w:rsidRDefault="008F58B5" w:rsidP="008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:rsidR="008F58B5" w:rsidRPr="00883B4F" w:rsidRDefault="008F58B5" w:rsidP="00B76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hideMark/>
          </w:tcPr>
          <w:p w:rsidR="008F58B5" w:rsidRPr="00883B4F" w:rsidRDefault="008F58B5" w:rsidP="00B76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6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hideMark/>
          </w:tcPr>
          <w:p w:rsidR="008F58B5" w:rsidRPr="00883B4F" w:rsidRDefault="00B76319" w:rsidP="00B76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8F58B5" w:rsidRPr="00883B4F" w:rsidRDefault="008F58B5" w:rsidP="00B7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763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8F58B5" w:rsidRPr="00883B4F" w:rsidRDefault="008F58B5" w:rsidP="00B7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763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F58B5" w:rsidRPr="00883B4F" w:rsidRDefault="008F58B5" w:rsidP="008F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F58B5" w:rsidRPr="00883B4F" w:rsidRDefault="008F58B5" w:rsidP="008F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hideMark/>
          </w:tcPr>
          <w:p w:rsidR="008F58B5" w:rsidRPr="00883B4F" w:rsidRDefault="008F58B5" w:rsidP="0088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8B5" w:rsidRPr="00DA1DB2" w:rsidTr="004C76DD">
        <w:trPr>
          <w:trHeight w:val="199"/>
        </w:trPr>
        <w:tc>
          <w:tcPr>
            <w:tcW w:w="14821" w:type="dxa"/>
            <w:gridSpan w:val="13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8F58B5" w:rsidRPr="00DA1DB2" w:rsidTr="004C76DD">
        <w:trPr>
          <w:trHeight w:val="199"/>
        </w:trPr>
        <w:tc>
          <w:tcPr>
            <w:tcW w:w="14821" w:type="dxa"/>
            <w:gridSpan w:val="13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8F58B5" w:rsidRPr="00DA1DB2" w:rsidTr="008F58B5">
        <w:trPr>
          <w:trHeight w:val="1025"/>
        </w:trPr>
        <w:tc>
          <w:tcPr>
            <w:tcW w:w="541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1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854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B5E3B">
              <w:rPr>
                <w:rFonts w:ascii="Times New Roman" w:hAnsi="Times New Roman" w:cs="Times New Roman"/>
                <w:sz w:val="24"/>
                <w:szCs w:val="24"/>
              </w:rPr>
              <w:t xml:space="preserve">Махновского 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90" w:type="dxa"/>
            <w:hideMark/>
          </w:tcPr>
          <w:p w:rsidR="008F58B5" w:rsidRPr="00883B4F" w:rsidRDefault="008F58B5" w:rsidP="007C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345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36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8B5" w:rsidRPr="00DA1DB2" w:rsidTr="008F58B5">
        <w:trPr>
          <w:trHeight w:val="1055"/>
        </w:trPr>
        <w:tc>
          <w:tcPr>
            <w:tcW w:w="541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1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Электроэнергия для нужд уличного освещения</w:t>
            </w:r>
          </w:p>
        </w:tc>
        <w:tc>
          <w:tcPr>
            <w:tcW w:w="1854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B5E3B">
              <w:rPr>
                <w:rFonts w:ascii="Times New Roman" w:hAnsi="Times New Roman" w:cs="Times New Roman"/>
                <w:sz w:val="24"/>
                <w:szCs w:val="24"/>
              </w:rPr>
              <w:t xml:space="preserve">Махновского 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</w:t>
            </w:r>
          </w:p>
        </w:tc>
        <w:tc>
          <w:tcPr>
            <w:tcW w:w="1490" w:type="dxa"/>
            <w:hideMark/>
          </w:tcPr>
          <w:p w:rsidR="008F58B5" w:rsidRPr="00883B4F" w:rsidRDefault="008F58B5" w:rsidP="007C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B4F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345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36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8B5" w:rsidRPr="00DA1DB2" w:rsidTr="008F58B5">
        <w:trPr>
          <w:trHeight w:val="323"/>
        </w:trPr>
        <w:tc>
          <w:tcPr>
            <w:tcW w:w="541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54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0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5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6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hideMark/>
          </w:tcPr>
          <w:p w:rsidR="008F58B5" w:rsidRPr="00883B4F" w:rsidRDefault="008F58B5" w:rsidP="0088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C63" w:rsidRPr="00922C63" w:rsidRDefault="00922C63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C63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44"/>
        <w:gridCol w:w="1778"/>
        <w:gridCol w:w="1253"/>
        <w:gridCol w:w="1196"/>
        <w:gridCol w:w="1235"/>
        <w:gridCol w:w="1235"/>
        <w:gridCol w:w="1235"/>
        <w:gridCol w:w="1411"/>
      </w:tblGrid>
      <w:tr w:rsidR="00922C63" w:rsidRPr="00DA1DB2" w:rsidTr="00531FC1">
        <w:trPr>
          <w:cantSplit/>
          <w:trHeight w:val="32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406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406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. Организация и содержание мест захоронения</w:t>
            </w:r>
          </w:p>
        </w:tc>
      </w:tr>
      <w:tr w:rsidR="00922C63" w:rsidRPr="00DA1DB2" w:rsidTr="00406416">
        <w:trPr>
          <w:cantSplit/>
          <w:trHeight w:val="135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406416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C63" w:rsidRPr="00922C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Содержание кладбищ, текущий ремонт и содержание памятников воинам, погибшим в ВОВ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B5E3B">
              <w:rPr>
                <w:rFonts w:ascii="Times New Roman" w:hAnsi="Times New Roman" w:cs="Times New Roman"/>
                <w:sz w:val="24"/>
                <w:szCs w:val="24"/>
              </w:rPr>
              <w:t xml:space="preserve">Махновского </w:t>
            </w:r>
            <w:r w:rsidR="00B36C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531FC1" w:rsidP="00B76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76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2C63" w:rsidRPr="00922C63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C63" w:rsidRPr="00DA1DB2" w:rsidTr="00531FC1">
        <w:trPr>
          <w:cantSplit/>
          <w:trHeight w:val="323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4064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406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C63" w:rsidRPr="00DA1DB2" w:rsidTr="00531FC1">
        <w:trPr>
          <w:cantSplit/>
          <w:trHeight w:val="32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406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406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. Организация и содержание прочих объектов благоустройства</w:t>
            </w:r>
          </w:p>
        </w:tc>
      </w:tr>
      <w:tr w:rsidR="00922C63" w:rsidRPr="00DA1DB2" w:rsidTr="00531FC1">
        <w:trPr>
          <w:cantSplit/>
          <w:trHeight w:val="323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406416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C63" w:rsidRPr="00922C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B5E3B">
              <w:rPr>
                <w:rFonts w:ascii="Times New Roman" w:hAnsi="Times New Roman" w:cs="Times New Roman"/>
                <w:sz w:val="24"/>
                <w:szCs w:val="24"/>
              </w:rPr>
              <w:t xml:space="preserve">Махновского </w:t>
            </w:r>
            <w:r w:rsidR="00B36C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531FC1" w:rsidP="00B76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06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C63" w:rsidRPr="00922C63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C63" w:rsidRPr="00DA1DB2" w:rsidTr="00531FC1">
        <w:trPr>
          <w:cantSplit/>
          <w:trHeight w:val="323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4064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406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C63" w:rsidRPr="00DA1DB2" w:rsidTr="00531FC1">
        <w:trPr>
          <w:cantSplit/>
          <w:trHeight w:val="323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C63" w:rsidRPr="00922C63" w:rsidRDefault="00922C63" w:rsidP="009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C63" w:rsidRPr="00922C63" w:rsidRDefault="00922C63" w:rsidP="00922C63">
      <w:pPr>
        <w:pStyle w:val="ConsPlusTitle"/>
        <w:widowControl/>
        <w:jc w:val="center"/>
        <w:rPr>
          <w:sz w:val="24"/>
          <w:szCs w:val="24"/>
        </w:rPr>
      </w:pPr>
    </w:p>
    <w:p w:rsidR="00922C63" w:rsidRPr="00922C63" w:rsidRDefault="00922C63" w:rsidP="00922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C63">
        <w:rPr>
          <w:rFonts w:ascii="Times New Roman" w:hAnsi="Times New Roman" w:cs="Times New Roman"/>
          <w:sz w:val="24"/>
          <w:szCs w:val="24"/>
        </w:rPr>
        <w:tab/>
      </w:r>
    </w:p>
    <w:p w:rsidR="00D32A7A" w:rsidRPr="00922C63" w:rsidRDefault="00D32A7A" w:rsidP="00922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2A7A" w:rsidRPr="00922C63" w:rsidSect="00531F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63"/>
    <w:rsid w:val="00094397"/>
    <w:rsid w:val="000A4BEB"/>
    <w:rsid w:val="000B5E3B"/>
    <w:rsid w:val="00147346"/>
    <w:rsid w:val="00167ACE"/>
    <w:rsid w:val="001A2EC6"/>
    <w:rsid w:val="002C599F"/>
    <w:rsid w:val="002D463B"/>
    <w:rsid w:val="00315EDD"/>
    <w:rsid w:val="00397D39"/>
    <w:rsid w:val="00403DF9"/>
    <w:rsid w:val="00406416"/>
    <w:rsid w:val="004C76DD"/>
    <w:rsid w:val="00501C74"/>
    <w:rsid w:val="00531FC1"/>
    <w:rsid w:val="005657BE"/>
    <w:rsid w:val="005E6D1C"/>
    <w:rsid w:val="00614804"/>
    <w:rsid w:val="006309AD"/>
    <w:rsid w:val="006571F2"/>
    <w:rsid w:val="007A7074"/>
    <w:rsid w:val="007C0BB5"/>
    <w:rsid w:val="007F3902"/>
    <w:rsid w:val="008722F2"/>
    <w:rsid w:val="00883B4F"/>
    <w:rsid w:val="008E2786"/>
    <w:rsid w:val="008F01C5"/>
    <w:rsid w:val="008F58B5"/>
    <w:rsid w:val="0092017F"/>
    <w:rsid w:val="00922C63"/>
    <w:rsid w:val="009A67CA"/>
    <w:rsid w:val="009C3BF5"/>
    <w:rsid w:val="00A959B3"/>
    <w:rsid w:val="00B36C90"/>
    <w:rsid w:val="00B76319"/>
    <w:rsid w:val="00BC6BC9"/>
    <w:rsid w:val="00D32A7A"/>
    <w:rsid w:val="00DA1DB2"/>
    <w:rsid w:val="00DB13E7"/>
    <w:rsid w:val="00F0573D"/>
    <w:rsid w:val="00F76171"/>
    <w:rsid w:val="00FD54A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22C63"/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3"/>
    <w:qFormat/>
    <w:rsid w:val="00922C63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92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C6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531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22C63"/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3"/>
    <w:qFormat/>
    <w:rsid w:val="00922C63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92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C6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531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DIALOG</cp:lastModifiedBy>
  <cp:revision>2</cp:revision>
  <cp:lastPrinted>2017-11-24T05:12:00Z</cp:lastPrinted>
  <dcterms:created xsi:type="dcterms:W3CDTF">2017-11-24T05:13:00Z</dcterms:created>
  <dcterms:modified xsi:type="dcterms:W3CDTF">2017-11-24T05:13:00Z</dcterms:modified>
</cp:coreProperties>
</file>