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FE" w:rsidRDefault="005F4DFE" w:rsidP="005F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DFE" w:rsidRPr="00F27D80" w:rsidRDefault="005F4DFE" w:rsidP="005F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0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5F4DFE" w:rsidRPr="00F27D80" w:rsidRDefault="005F4DFE" w:rsidP="005F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811">
        <w:rPr>
          <w:rFonts w:ascii="Times New Roman" w:hAnsi="Times New Roman" w:cs="Times New Roman"/>
          <w:b/>
          <w:sz w:val="28"/>
          <w:szCs w:val="28"/>
        </w:rPr>
        <w:t xml:space="preserve">МАХНОВСКОГО </w:t>
      </w:r>
      <w:r w:rsidRPr="00F27D8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F4DFE" w:rsidRPr="00F27D80" w:rsidRDefault="005F4DFE" w:rsidP="005F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0">
        <w:rPr>
          <w:rFonts w:ascii="Times New Roman" w:hAnsi="Times New Roman" w:cs="Times New Roman"/>
          <w:b/>
          <w:sz w:val="28"/>
          <w:szCs w:val="28"/>
        </w:rPr>
        <w:t xml:space="preserve">  СУДЖАНСКОГО   РАЙОНА    </w:t>
      </w:r>
    </w:p>
    <w:p w:rsidR="005F4DFE" w:rsidRPr="00F27D80" w:rsidRDefault="005F4DFE" w:rsidP="005F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DFE" w:rsidRDefault="005F4DFE" w:rsidP="005F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4DFE" w:rsidRPr="00F27D80" w:rsidRDefault="005F4DFE" w:rsidP="005F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DFE" w:rsidRDefault="005F4DFE" w:rsidP="005F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0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18B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Pr="00F27D80">
        <w:rPr>
          <w:rFonts w:ascii="Times New Roman" w:hAnsi="Times New Roman" w:cs="Times New Roman"/>
          <w:b/>
          <w:sz w:val="28"/>
          <w:szCs w:val="28"/>
        </w:rPr>
        <w:t xml:space="preserve"> августа 2021 года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618B">
        <w:rPr>
          <w:rFonts w:ascii="Times New Roman" w:hAnsi="Times New Roman" w:cs="Times New Roman"/>
          <w:b/>
          <w:sz w:val="28"/>
          <w:szCs w:val="28"/>
        </w:rPr>
        <w:t>5</w:t>
      </w:r>
    </w:p>
    <w:p w:rsidR="0026609F" w:rsidRPr="00F27D80" w:rsidRDefault="0026609F" w:rsidP="005F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09F" w:rsidRDefault="00871973" w:rsidP="0026609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09F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проведению инвентаризации </w:t>
      </w:r>
      <w:r w:rsidR="00E82212">
        <w:rPr>
          <w:rFonts w:ascii="Times New Roman" w:hAnsi="Times New Roman" w:cs="Times New Roman"/>
          <w:b/>
          <w:sz w:val="24"/>
          <w:szCs w:val="24"/>
        </w:rPr>
        <w:t xml:space="preserve">общественных территорий </w:t>
      </w:r>
      <w:r w:rsidRPr="0026609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5F4DFE" w:rsidRPr="002660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609F">
        <w:rPr>
          <w:rFonts w:ascii="Times New Roman" w:hAnsi="Times New Roman" w:cs="Times New Roman"/>
          <w:b/>
          <w:sz w:val="24"/>
          <w:szCs w:val="24"/>
        </w:rPr>
        <w:t>«</w:t>
      </w:r>
      <w:r w:rsidR="00872811">
        <w:rPr>
          <w:rFonts w:ascii="Times New Roman" w:hAnsi="Times New Roman" w:cs="Times New Roman"/>
          <w:b/>
          <w:sz w:val="24"/>
          <w:szCs w:val="24"/>
        </w:rPr>
        <w:t>Махновский</w:t>
      </w:r>
      <w:r w:rsidRPr="0026609F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26609F" w:rsidRPr="0026609F">
        <w:rPr>
          <w:rFonts w:ascii="Times New Roman" w:hAnsi="Times New Roman" w:cs="Times New Roman"/>
          <w:b/>
          <w:sz w:val="24"/>
          <w:szCs w:val="24"/>
        </w:rPr>
        <w:t>Суджанского</w:t>
      </w:r>
      <w:r w:rsidRPr="0026609F">
        <w:rPr>
          <w:rFonts w:ascii="Times New Roman" w:hAnsi="Times New Roman" w:cs="Times New Roman"/>
          <w:b/>
          <w:sz w:val="24"/>
          <w:szCs w:val="24"/>
        </w:rPr>
        <w:t xml:space="preserve"> района Курской</w:t>
      </w:r>
      <w:r w:rsidR="005F4DFE" w:rsidRPr="0026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09F" w:rsidRPr="0026609F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26609F" w:rsidRPr="0026609F" w:rsidRDefault="0026609F" w:rsidP="0026609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73" w:rsidRPr="00D00D5D" w:rsidRDefault="00871973" w:rsidP="005F4D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D5D">
        <w:rPr>
          <w:rFonts w:ascii="Times New Roman" w:hAnsi="Times New Roman" w:cs="Times New Roman"/>
          <w:sz w:val="24"/>
          <w:szCs w:val="24"/>
        </w:rPr>
        <w:t>Руководствуясь Постановлением Правительства Российской Федерации от 10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февраля 2017 года № 169 «Об утверждении Правил предоставления и распределения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субсидий из федерального бюджета бюджетам субъектов Российской Федерации на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поддержку государственных программ субъектов Российской Федерации и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муниципальных программ формирования современной городской среды», Приказом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Министерства строительства и жилищно-коммунального хозяйства Российской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Федерации от 6 апреля 2017 года № 691/</w:t>
      </w:r>
      <w:proofErr w:type="gramStart"/>
      <w:r w:rsidRPr="00D00D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00D5D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рекомендаций по подготовке государственных программ субъектов Российской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Федерации и муниципальных программ формирования современной городской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среды в рамках реализации приоритетного проекта «Формирование комфортной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городской среды» на 2018-2022 годы», с целью проведения инвентаризации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 xml:space="preserve">объектов благоустройства, расположенных на территории </w:t>
      </w:r>
      <w:r w:rsidR="00872811">
        <w:rPr>
          <w:rFonts w:ascii="Times New Roman" w:hAnsi="Times New Roman" w:cs="Times New Roman"/>
          <w:sz w:val="24"/>
          <w:szCs w:val="24"/>
        </w:rPr>
        <w:t xml:space="preserve">Махновского </w:t>
      </w:r>
      <w:r w:rsidRPr="00D00D5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26609F" w:rsidRPr="00D00D5D">
        <w:rPr>
          <w:rFonts w:ascii="Times New Roman" w:hAnsi="Times New Roman" w:cs="Times New Roman"/>
          <w:sz w:val="24"/>
          <w:szCs w:val="24"/>
        </w:rPr>
        <w:t>Суджанского</w:t>
      </w:r>
      <w:r w:rsidRPr="00D00D5D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5F4DFE" w:rsidRPr="00D00D5D" w:rsidRDefault="00871973" w:rsidP="005F4DF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D5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00D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00D5D">
        <w:rPr>
          <w:rFonts w:ascii="Times New Roman" w:hAnsi="Times New Roman" w:cs="Times New Roman"/>
          <w:sz w:val="24"/>
          <w:szCs w:val="24"/>
        </w:rPr>
        <w:t>оздать комиссию для инвентаризации общественных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территорий расположенных на территории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872811">
        <w:rPr>
          <w:rFonts w:ascii="Times New Roman" w:hAnsi="Times New Roman" w:cs="Times New Roman"/>
          <w:sz w:val="24"/>
          <w:szCs w:val="24"/>
        </w:rPr>
        <w:t xml:space="preserve">Махновского </w:t>
      </w:r>
      <w:r w:rsidRPr="00D00D5D">
        <w:rPr>
          <w:rFonts w:ascii="Times New Roman" w:hAnsi="Times New Roman" w:cs="Times New Roman"/>
          <w:sz w:val="24"/>
          <w:szCs w:val="24"/>
        </w:rPr>
        <w:t>сельсовета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26609F" w:rsidRPr="00D00D5D">
        <w:rPr>
          <w:rFonts w:ascii="Times New Roman" w:hAnsi="Times New Roman" w:cs="Times New Roman"/>
          <w:sz w:val="24"/>
          <w:szCs w:val="24"/>
        </w:rPr>
        <w:t>Суджанского</w:t>
      </w:r>
      <w:r w:rsidRPr="00D00D5D">
        <w:rPr>
          <w:rFonts w:ascii="Times New Roman" w:hAnsi="Times New Roman" w:cs="Times New Roman"/>
          <w:sz w:val="24"/>
          <w:szCs w:val="24"/>
        </w:rPr>
        <w:t xml:space="preserve"> района согласно приложению 1 к настоящему постановлению.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DFE" w:rsidRPr="00D00D5D" w:rsidRDefault="005F4DFE" w:rsidP="005F4DF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871973" w:rsidRPr="00D00D5D">
        <w:rPr>
          <w:rFonts w:ascii="Times New Roman" w:hAnsi="Times New Roman" w:cs="Times New Roman"/>
          <w:sz w:val="24"/>
          <w:szCs w:val="24"/>
        </w:rPr>
        <w:t>2 Комиссия в своей деятельности руководствуется Порядком проведения</w:t>
      </w:r>
      <w:r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871973" w:rsidRPr="00D00D5D">
        <w:rPr>
          <w:rFonts w:ascii="Times New Roman" w:hAnsi="Times New Roman" w:cs="Times New Roman"/>
          <w:sz w:val="24"/>
          <w:szCs w:val="24"/>
        </w:rPr>
        <w:t>инвентаризации общественных территорий муниципального</w:t>
      </w:r>
      <w:r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871973" w:rsidRPr="00D00D5D">
        <w:rPr>
          <w:rFonts w:ascii="Times New Roman" w:hAnsi="Times New Roman" w:cs="Times New Roman"/>
          <w:sz w:val="24"/>
          <w:szCs w:val="24"/>
        </w:rPr>
        <w:t>образования «</w:t>
      </w:r>
      <w:r w:rsidR="00872811">
        <w:rPr>
          <w:rFonts w:ascii="Times New Roman" w:hAnsi="Times New Roman" w:cs="Times New Roman"/>
          <w:sz w:val="24"/>
          <w:szCs w:val="24"/>
        </w:rPr>
        <w:t>Махновский</w:t>
      </w:r>
      <w:r w:rsidR="00871973" w:rsidRPr="00D00D5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26609F" w:rsidRPr="00D00D5D">
        <w:rPr>
          <w:rFonts w:ascii="Times New Roman" w:hAnsi="Times New Roman" w:cs="Times New Roman"/>
          <w:sz w:val="24"/>
          <w:szCs w:val="24"/>
        </w:rPr>
        <w:t>Суджанского</w:t>
      </w:r>
      <w:r w:rsidR="00871973" w:rsidRPr="00D00D5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="00871973" w:rsidRPr="00D00D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1973" w:rsidRPr="00D00D5D" w:rsidRDefault="005F4DFE" w:rsidP="005F4DF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871973" w:rsidRPr="00D00D5D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71973" w:rsidRPr="00D00D5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871973" w:rsidRPr="00D00D5D">
        <w:rPr>
          <w:rFonts w:ascii="Times New Roman" w:hAnsi="Times New Roman" w:cs="Times New Roman"/>
          <w:sz w:val="24"/>
          <w:szCs w:val="24"/>
        </w:rPr>
        <w:t>ля оптимальной организации проведения инвентаризации утвердить</w:t>
      </w:r>
      <w:r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871973" w:rsidRPr="00D00D5D">
        <w:rPr>
          <w:rFonts w:ascii="Times New Roman" w:hAnsi="Times New Roman" w:cs="Times New Roman"/>
          <w:sz w:val="24"/>
          <w:szCs w:val="24"/>
        </w:rPr>
        <w:t>график инвентаризации объектов благоустройства согласно приложению 2 к</w:t>
      </w:r>
      <w:r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871973" w:rsidRPr="00D00D5D">
        <w:rPr>
          <w:rFonts w:ascii="Times New Roman" w:hAnsi="Times New Roman" w:cs="Times New Roman"/>
          <w:sz w:val="24"/>
          <w:szCs w:val="24"/>
        </w:rPr>
        <w:t>настоящему постановлению.</w:t>
      </w:r>
    </w:p>
    <w:p w:rsidR="00871973" w:rsidRPr="00D00D5D" w:rsidRDefault="00871973" w:rsidP="005F4DF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D5D">
        <w:rPr>
          <w:rFonts w:ascii="Times New Roman" w:hAnsi="Times New Roman" w:cs="Times New Roman"/>
          <w:sz w:val="24"/>
          <w:szCs w:val="24"/>
        </w:rPr>
        <w:t>4 Настоящее постановление вступает в силу со дня его подписания и полежит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официальному опубликованию.</w:t>
      </w:r>
    </w:p>
    <w:p w:rsidR="00871973" w:rsidRPr="00D00D5D" w:rsidRDefault="00871973" w:rsidP="005F4DF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0D5D">
        <w:rPr>
          <w:rFonts w:ascii="Times New Roman" w:hAnsi="Times New Roman" w:cs="Times New Roman"/>
          <w:sz w:val="24"/>
          <w:szCs w:val="24"/>
        </w:rPr>
        <w:t>5 Контроль исполнения настоящего постановления возложить на заместителя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Pr="00D00D5D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5F4DFE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26609F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872811">
        <w:rPr>
          <w:rFonts w:ascii="Times New Roman" w:hAnsi="Times New Roman" w:cs="Times New Roman"/>
          <w:sz w:val="24"/>
          <w:szCs w:val="24"/>
        </w:rPr>
        <w:t xml:space="preserve">Махновского </w:t>
      </w:r>
      <w:r w:rsidR="0026609F" w:rsidRPr="00D00D5D">
        <w:rPr>
          <w:rFonts w:ascii="Times New Roman" w:hAnsi="Times New Roman" w:cs="Times New Roman"/>
          <w:sz w:val="24"/>
          <w:szCs w:val="24"/>
        </w:rPr>
        <w:t>сельсовета Суджанского района.</w:t>
      </w:r>
    </w:p>
    <w:p w:rsidR="005F4DFE" w:rsidRPr="00D00D5D" w:rsidRDefault="005F4DFE" w:rsidP="005F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DFE" w:rsidRPr="00D00D5D" w:rsidRDefault="005F4DFE" w:rsidP="005F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0D5D" w:rsidRPr="00D00D5D" w:rsidRDefault="00D00D5D" w:rsidP="00D00D5D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D00D5D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872811">
        <w:rPr>
          <w:rFonts w:ascii="Times New Roman" w:hAnsi="Times New Roman" w:cs="Times New Roman"/>
          <w:sz w:val="24"/>
          <w:szCs w:val="24"/>
        </w:rPr>
        <w:t xml:space="preserve">Махновского </w:t>
      </w:r>
      <w:r w:rsidRPr="00D00D5D">
        <w:rPr>
          <w:rFonts w:ascii="Times New Roman" w:hAnsi="Times New Roman" w:cs="Times New Roman"/>
          <w:sz w:val="24"/>
          <w:szCs w:val="24"/>
        </w:rPr>
        <w:t>сельсовета</w:t>
      </w:r>
    </w:p>
    <w:p w:rsidR="005F4DFE" w:rsidRPr="00D00D5D" w:rsidRDefault="00D00D5D" w:rsidP="00DC618B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D00D5D">
        <w:rPr>
          <w:rFonts w:ascii="Times New Roman" w:hAnsi="Times New Roman" w:cs="Times New Roman"/>
          <w:sz w:val="24"/>
          <w:szCs w:val="24"/>
        </w:rPr>
        <w:t xml:space="preserve">Суджанского района                                   </w:t>
      </w:r>
      <w:r w:rsidR="00DC618B">
        <w:rPr>
          <w:rFonts w:ascii="Times New Roman" w:hAnsi="Times New Roman" w:cs="Times New Roman"/>
          <w:sz w:val="24"/>
          <w:szCs w:val="24"/>
        </w:rPr>
        <w:t xml:space="preserve">                         И.М. Тарадайченко </w:t>
      </w:r>
    </w:p>
    <w:p w:rsidR="0026609F" w:rsidRDefault="0026609F" w:rsidP="005F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09F" w:rsidRDefault="0026609F" w:rsidP="005F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09F" w:rsidRDefault="0026609F" w:rsidP="005F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09F" w:rsidRDefault="0026609F" w:rsidP="005F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09F" w:rsidRDefault="0026609F" w:rsidP="005F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09F" w:rsidRDefault="0026609F" w:rsidP="005F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09F" w:rsidRDefault="0026609F" w:rsidP="005F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18B" w:rsidRDefault="00DC618B" w:rsidP="00266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09F" w:rsidRPr="0026609F" w:rsidRDefault="0026609F" w:rsidP="00266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0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26609F" w:rsidRPr="0026609F" w:rsidRDefault="0026609F" w:rsidP="00266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09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26609F" w:rsidRPr="0026609F" w:rsidRDefault="00872811" w:rsidP="0026609F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Махновского </w:t>
      </w:r>
      <w:r w:rsidR="0026609F" w:rsidRPr="0026609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26609F" w:rsidRPr="0026609F" w:rsidRDefault="0026609F" w:rsidP="0026609F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09F">
        <w:rPr>
          <w:rFonts w:ascii="Times New Roman" w:eastAsia="Times New Roman" w:hAnsi="Times New Roman" w:cs="Times New Roman"/>
          <w:sz w:val="24"/>
          <w:szCs w:val="24"/>
        </w:rPr>
        <w:t xml:space="preserve">Суджанского района </w:t>
      </w:r>
    </w:p>
    <w:p w:rsidR="0026609F" w:rsidRPr="0026609F" w:rsidRDefault="00DC618B" w:rsidP="0026609F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31.08.2021 года №45</w:t>
      </w:r>
    </w:p>
    <w:p w:rsidR="0026609F" w:rsidRPr="0026609F" w:rsidRDefault="0026609F" w:rsidP="00266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09F" w:rsidRPr="0026609F" w:rsidRDefault="0026609F" w:rsidP="0026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09F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Инвентаризационная комиссия</w:t>
      </w:r>
    </w:p>
    <w:p w:rsidR="0026609F" w:rsidRPr="00E82212" w:rsidRDefault="0026609F" w:rsidP="00E8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09F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проведению инвентаризации общественных территорий</w:t>
      </w:r>
      <w:r w:rsidR="00E82212" w:rsidRPr="00E82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2212" w:rsidRDefault="00E82212" w:rsidP="00E82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212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r w:rsidR="00872811">
        <w:rPr>
          <w:rFonts w:ascii="Times New Roman" w:hAnsi="Times New Roman" w:cs="Times New Roman"/>
          <w:sz w:val="28"/>
          <w:szCs w:val="28"/>
        </w:rPr>
        <w:t>Махновский</w:t>
      </w:r>
      <w:r w:rsidRPr="00E82212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 области</w:t>
      </w:r>
    </w:p>
    <w:p w:rsidR="00E82212" w:rsidRDefault="00E82212" w:rsidP="00E82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212" w:rsidRPr="00E82212" w:rsidRDefault="00E82212" w:rsidP="00E82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DFE" w:rsidRPr="0026609F" w:rsidRDefault="005F4DFE" w:rsidP="002660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4DFE" w:rsidRPr="0026609F" w:rsidRDefault="005F4DFE" w:rsidP="002660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CFB" w:rsidRDefault="00E82212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</w:t>
      </w:r>
      <w:r w:rsidR="00D00D5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82212" w:rsidRDefault="00D00D5D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72811">
        <w:rPr>
          <w:rFonts w:ascii="Times New Roman" w:hAnsi="Times New Roman" w:cs="Times New Roman"/>
          <w:sz w:val="24"/>
          <w:szCs w:val="24"/>
        </w:rPr>
        <w:t xml:space="preserve">Махновского </w:t>
      </w:r>
      <w:r>
        <w:rPr>
          <w:rFonts w:ascii="Times New Roman" w:hAnsi="Times New Roman" w:cs="Times New Roman"/>
          <w:sz w:val="24"/>
          <w:szCs w:val="24"/>
        </w:rPr>
        <w:t>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 w:rsidR="00E82212">
        <w:rPr>
          <w:rFonts w:ascii="Times New Roman" w:hAnsi="Times New Roman" w:cs="Times New Roman"/>
          <w:sz w:val="24"/>
          <w:szCs w:val="24"/>
        </w:rPr>
        <w:tab/>
      </w:r>
      <w:r w:rsidR="00DC618B">
        <w:rPr>
          <w:rFonts w:ascii="Times New Roman" w:hAnsi="Times New Roman" w:cs="Times New Roman"/>
          <w:sz w:val="24"/>
          <w:szCs w:val="24"/>
        </w:rPr>
        <w:t xml:space="preserve">Тарадайченко И.М. </w:t>
      </w:r>
    </w:p>
    <w:p w:rsidR="00E82212" w:rsidRDefault="00E82212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D5D" w:rsidRDefault="00E82212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комиссии                         </w:t>
      </w:r>
    </w:p>
    <w:p w:rsidR="00E82212" w:rsidRDefault="00872811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E82212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2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82212" w:rsidRDefault="00872811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Махновского </w:t>
      </w:r>
      <w:r w:rsidR="00E82212">
        <w:rPr>
          <w:rFonts w:ascii="Times New Roman" w:hAnsi="Times New Roman" w:cs="Times New Roman"/>
          <w:sz w:val="24"/>
          <w:szCs w:val="24"/>
        </w:rPr>
        <w:t>сельсовета Суджанского района</w:t>
      </w:r>
      <w:r w:rsidR="00D00D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Ермолаева М.М. </w:t>
      </w:r>
    </w:p>
    <w:p w:rsidR="00E82212" w:rsidRDefault="00E82212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2212" w:rsidRDefault="00E82212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82212" w:rsidRDefault="00E82212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r w:rsidR="00872811">
        <w:rPr>
          <w:rFonts w:ascii="Times New Roman" w:hAnsi="Times New Roman" w:cs="Times New Roman"/>
          <w:sz w:val="24"/>
          <w:szCs w:val="24"/>
        </w:rPr>
        <w:t xml:space="preserve">Махновского </w:t>
      </w:r>
    </w:p>
    <w:p w:rsidR="00872811" w:rsidRDefault="00E82212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Суджанского района</w:t>
      </w:r>
      <w:r w:rsidR="00D00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72811">
        <w:rPr>
          <w:rFonts w:ascii="Times New Roman" w:hAnsi="Times New Roman" w:cs="Times New Roman"/>
          <w:sz w:val="24"/>
          <w:szCs w:val="24"/>
        </w:rPr>
        <w:t xml:space="preserve">Боев Н.А. </w:t>
      </w:r>
    </w:p>
    <w:p w:rsidR="00D00D5D" w:rsidRDefault="0024250E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</w:t>
      </w:r>
      <w:r w:rsidR="00872811">
        <w:rPr>
          <w:rFonts w:ascii="Times New Roman" w:hAnsi="Times New Roman" w:cs="Times New Roman"/>
          <w:sz w:val="24"/>
          <w:szCs w:val="24"/>
        </w:rPr>
        <w:t>Махновский Ц</w:t>
      </w:r>
      <w:r>
        <w:rPr>
          <w:rFonts w:ascii="Times New Roman" w:hAnsi="Times New Roman" w:cs="Times New Roman"/>
          <w:sz w:val="24"/>
          <w:szCs w:val="24"/>
        </w:rPr>
        <w:t>СДК»</w:t>
      </w:r>
    </w:p>
    <w:p w:rsidR="00D00D5D" w:rsidRDefault="0024250E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Суджанского  района  </w:t>
      </w:r>
      <w:r w:rsidR="00D00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72811">
        <w:rPr>
          <w:rFonts w:ascii="Times New Roman" w:hAnsi="Times New Roman" w:cs="Times New Roman"/>
          <w:sz w:val="24"/>
          <w:szCs w:val="24"/>
        </w:rPr>
        <w:t xml:space="preserve">Афанасьева Н.Б. </w:t>
      </w:r>
    </w:p>
    <w:p w:rsidR="00D00D5D" w:rsidRDefault="0024250E" w:rsidP="00D00D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00D5D">
        <w:rPr>
          <w:rFonts w:ascii="Times New Roman" w:hAnsi="Times New Roman" w:cs="Times New Roman"/>
          <w:sz w:val="24"/>
          <w:szCs w:val="24"/>
        </w:rPr>
        <w:t>собрания</w:t>
      </w:r>
      <w:r w:rsidR="00D00D5D" w:rsidRPr="00D00D5D">
        <w:rPr>
          <w:rFonts w:ascii="Times New Roman" w:hAnsi="Times New Roman" w:cs="Times New Roman"/>
          <w:sz w:val="24"/>
          <w:szCs w:val="24"/>
        </w:rPr>
        <w:t xml:space="preserve"> </w:t>
      </w:r>
      <w:r w:rsidR="00D00D5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872811">
        <w:rPr>
          <w:rFonts w:ascii="Times New Roman" w:hAnsi="Times New Roman" w:cs="Times New Roman"/>
          <w:sz w:val="24"/>
          <w:szCs w:val="24"/>
        </w:rPr>
        <w:t xml:space="preserve">Махновского </w:t>
      </w:r>
    </w:p>
    <w:p w:rsidR="0024250E" w:rsidRDefault="00D00D5D" w:rsidP="00D00D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Суджанского района                                                    </w:t>
      </w:r>
      <w:r w:rsidR="00872811">
        <w:rPr>
          <w:rFonts w:ascii="Times New Roman" w:hAnsi="Times New Roman" w:cs="Times New Roman"/>
          <w:sz w:val="24"/>
          <w:szCs w:val="24"/>
        </w:rPr>
        <w:t xml:space="preserve"> Пройдаков И.А. </w:t>
      </w:r>
      <w:bookmarkStart w:id="0" w:name="_GoBack"/>
      <w:bookmarkEnd w:id="0"/>
    </w:p>
    <w:p w:rsidR="00E82212" w:rsidRPr="0026609F" w:rsidRDefault="00E82212" w:rsidP="00E82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82212" w:rsidRPr="0026609F" w:rsidSect="00B6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73"/>
    <w:rsid w:val="0024250E"/>
    <w:rsid w:val="0026609F"/>
    <w:rsid w:val="002F6EE9"/>
    <w:rsid w:val="005F4DFE"/>
    <w:rsid w:val="00871973"/>
    <w:rsid w:val="00872811"/>
    <w:rsid w:val="00B64CFB"/>
    <w:rsid w:val="00C90EAD"/>
    <w:rsid w:val="00CD6688"/>
    <w:rsid w:val="00D00D5D"/>
    <w:rsid w:val="00DC618B"/>
    <w:rsid w:val="00E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D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DIALOG</cp:lastModifiedBy>
  <cp:revision>4</cp:revision>
  <cp:lastPrinted>2021-09-08T11:23:00Z</cp:lastPrinted>
  <dcterms:created xsi:type="dcterms:W3CDTF">2021-09-07T10:18:00Z</dcterms:created>
  <dcterms:modified xsi:type="dcterms:W3CDTF">2021-09-08T11:24:00Z</dcterms:modified>
</cp:coreProperties>
</file>