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97" w:rsidRPr="003C3697" w:rsidRDefault="003C3697" w:rsidP="003C3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Порядок работы и результаты в области независимой антикоррупционной экспертизы проектов нормативных правовых актов Администрации </w:t>
      </w:r>
      <w:r w:rsidR="00E84A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Махновского </w:t>
      </w:r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сельсовета Суджанского района Курской области </w:t>
      </w:r>
    </w:p>
    <w:p w:rsidR="003C3697" w:rsidRPr="003C3697" w:rsidRDefault="003C3697" w:rsidP="003C3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C3697" w:rsidRPr="003C3697" w:rsidRDefault="003C3697" w:rsidP="00CB0A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подготовке Администрации </w:t>
      </w:r>
      <w:r w:rsidR="00E84A73">
        <w:rPr>
          <w:rFonts w:ascii="Times New Roman" w:eastAsia="Times New Roman" w:hAnsi="Times New Roman" w:cs="Times New Roman"/>
          <w:sz w:val="24"/>
          <w:szCs w:val="24"/>
        </w:rPr>
        <w:t xml:space="preserve">Махновского 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проектов нормативных правовых актов Курской области в установленной сфере деятельности и результатах их общественного обсуждения, а также о результатах проведения независимой антикоррупционной экспертизы размещается на официальном сайте Администрации </w:t>
      </w:r>
      <w:r w:rsidR="00E84A73">
        <w:rPr>
          <w:rFonts w:ascii="Times New Roman" w:eastAsia="Times New Roman" w:hAnsi="Times New Roman" w:cs="Times New Roman"/>
          <w:sz w:val="24"/>
          <w:szCs w:val="24"/>
        </w:rPr>
        <w:t xml:space="preserve">Махновского 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в сети «Интернет» (</w:t>
      </w:r>
      <w:hyperlink r:id="rId5" w:history="1">
        <w:r w:rsidR="00E84A73" w:rsidRPr="00DB744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http://махновский-сельсовет.рф</w:t>
        </w:r>
      </w:hyperlink>
      <w:r w:rsidRPr="003C3697">
        <w:rPr>
          <w:rFonts w:ascii="Times New Roman" w:eastAsia="Times New Roman" w:hAnsi="Times New Roman" w:cs="Times New Roman"/>
          <w:sz w:val="24"/>
          <w:szCs w:val="24"/>
        </w:rPr>
        <w:t>) в подразделе «Проекты муниципальных правовых актов» раздела "Муниципальные правовые акты".</w:t>
      </w:r>
      <w:proofErr w:type="gramEnd"/>
    </w:p>
    <w:p w:rsidR="003C3697" w:rsidRPr="003C3697" w:rsidRDefault="003C3697" w:rsidP="00CB0A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подготовке Администрации </w:t>
      </w:r>
      <w:r w:rsidR="00E84A73">
        <w:rPr>
          <w:rFonts w:ascii="Times New Roman" w:eastAsia="Times New Roman" w:hAnsi="Times New Roman" w:cs="Times New Roman"/>
          <w:sz w:val="24"/>
          <w:szCs w:val="24"/>
        </w:rPr>
        <w:t xml:space="preserve">Махновского 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проектов административных регламентов предоставления государственных услуг и исполнения государственных функций по контролю и результатах их общественного обсуждения, а также о результатах проведения независимой антикоррупционной экспертизы размещается на официальном сайте Администрации </w:t>
      </w:r>
      <w:r w:rsidR="00E84A73">
        <w:rPr>
          <w:rFonts w:ascii="Times New Roman" w:eastAsia="Times New Roman" w:hAnsi="Times New Roman" w:cs="Times New Roman"/>
          <w:sz w:val="24"/>
          <w:szCs w:val="24"/>
        </w:rPr>
        <w:t xml:space="preserve">Махновского 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в сети «Интернет» (</w:t>
      </w:r>
      <w:proofErr w:type="spellStart"/>
      <w:r w:rsidR="00E84A73">
        <w:rPr>
          <w:rFonts w:ascii="Times New Roman" w:eastAsia="Times New Roman" w:hAnsi="Times New Roman" w:cs="Times New Roman"/>
          <w:sz w:val="24"/>
          <w:szCs w:val="24"/>
        </w:rPr>
        <w:t>махновка</w:t>
      </w:r>
      <w:hyperlink r:id="rId6" w:history="1">
        <w:proofErr w:type="spellEnd"/>
        <w:r w:rsidR="00E84A73" w:rsidRPr="00DB744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http://махновский-сельсовет.рф</w:t>
        </w:r>
      </w:hyperlink>
      <w:r w:rsidRPr="003C3697">
        <w:rPr>
          <w:rFonts w:ascii="Times New Roman" w:eastAsia="Times New Roman" w:hAnsi="Times New Roman" w:cs="Times New Roman"/>
          <w:sz w:val="24"/>
          <w:szCs w:val="24"/>
        </w:rPr>
        <w:t>) в подразделе «Проекты административных регламентов» раздела "Муниципальные</w:t>
      </w:r>
      <w:proofErr w:type="gram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правовые акты"</w:t>
      </w: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C3697" w:rsidRPr="003C3697" w:rsidRDefault="003C3697" w:rsidP="00CB0A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Заключения по результатам независимой антикоррупционной экспертизы в форме документа в электронном виде на подготовленные комитетом по труду и занятости населения Курской области проекты нормативных правовых актов, размещенные для проведения независимой антикоррупционной экспертизы на официальном сайте Администрации </w:t>
      </w:r>
      <w:r w:rsidR="00E84A73">
        <w:rPr>
          <w:rFonts w:ascii="Times New Roman" w:eastAsia="Times New Roman" w:hAnsi="Times New Roman" w:cs="Times New Roman"/>
          <w:sz w:val="24"/>
          <w:szCs w:val="24"/>
        </w:rPr>
        <w:t xml:space="preserve">Махновского 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в информационно-телекоммуникационной сети «Интернет», просим направлять на электронную почту Администрации </w:t>
      </w:r>
      <w:r w:rsidR="00E84A73">
        <w:rPr>
          <w:rFonts w:ascii="Times New Roman" w:eastAsia="Times New Roman" w:hAnsi="Times New Roman" w:cs="Times New Roman"/>
          <w:sz w:val="24"/>
          <w:szCs w:val="24"/>
        </w:rPr>
        <w:t xml:space="preserve">Махновского 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</w:t>
      </w:r>
      <w:hyperlink r:id="rId7" w:history="1">
        <w:proofErr w:type="gramEnd"/>
        <w:r w:rsidR="00E84A73" w:rsidRPr="00DB744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goncharovka</w:t>
        </w:r>
        <w:r w:rsidR="00E84A73" w:rsidRPr="00DB744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2012@</w:t>
        </w:r>
        <w:r w:rsidR="00E84A73" w:rsidRPr="00DB744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E84A73" w:rsidRPr="00DB744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E84A73" w:rsidRPr="00DB744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CB0A5E" w:rsidRPr="00CB0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>почтовому адресу: 3078</w:t>
      </w:r>
      <w:r w:rsidR="00CB0A5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E84A73">
        <w:rPr>
          <w:rFonts w:ascii="Times New Roman" w:eastAsia="Times New Roman" w:hAnsi="Times New Roman" w:cs="Times New Roman"/>
          <w:sz w:val="24"/>
          <w:szCs w:val="24"/>
        </w:rPr>
        <w:t xml:space="preserve">кая область, Суджанский район, с. </w:t>
      </w:r>
      <w:proofErr w:type="gramStart"/>
      <w:r w:rsidR="00E84A73">
        <w:rPr>
          <w:rFonts w:ascii="Times New Roman" w:eastAsia="Times New Roman" w:hAnsi="Times New Roman" w:cs="Times New Roman"/>
          <w:sz w:val="24"/>
          <w:szCs w:val="24"/>
        </w:rPr>
        <w:t xml:space="preserve">Махновка </w:t>
      </w:r>
      <w:r w:rsidR="00CB0A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B0A5E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E84A73">
        <w:rPr>
          <w:rFonts w:ascii="Times New Roman" w:eastAsia="Times New Roman" w:hAnsi="Times New Roman" w:cs="Times New Roman"/>
          <w:sz w:val="24"/>
          <w:szCs w:val="24"/>
        </w:rPr>
        <w:t>Выгон  д.8</w:t>
      </w:r>
      <w:bookmarkStart w:id="0" w:name="_GoBack"/>
      <w:bookmarkEnd w:id="0"/>
    </w:p>
    <w:p w:rsidR="00797008" w:rsidRDefault="00797008"/>
    <w:sectPr w:rsidR="00797008" w:rsidSect="00F0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97"/>
    <w:rsid w:val="003C3697"/>
    <w:rsid w:val="00797008"/>
    <w:rsid w:val="00BA6B16"/>
    <w:rsid w:val="00CB0A5E"/>
    <w:rsid w:val="00E84A73"/>
    <w:rsid w:val="00F0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6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3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6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3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charovka201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4;&#1072;&#1093;&#1085;&#1086;&#1074;&#1089;&#1082;&#1080;&#1081;-&#1089;&#1077;&#1083;&#1100;&#1089;&#1086;&#1074;&#1077;&#1090;.&#1088;&#1092;" TargetMode="External"/><Relationship Id="rId5" Type="http://schemas.openxmlformats.org/officeDocument/2006/relationships/hyperlink" Target="http://&#1084;&#1072;&#1093;&#1085;&#1086;&#1074;&#1089;&#1082;&#1080;&#1081;-&#1089;&#1077;&#1083;&#1100;&#1089;&#1086;&#1074;&#1077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DIALOG</cp:lastModifiedBy>
  <cp:revision>2</cp:revision>
  <dcterms:created xsi:type="dcterms:W3CDTF">2020-10-08T11:18:00Z</dcterms:created>
  <dcterms:modified xsi:type="dcterms:W3CDTF">2020-10-08T11:18:00Z</dcterms:modified>
</cp:coreProperties>
</file>