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62" w:rsidRPr="009636E6" w:rsidRDefault="00BF3562" w:rsidP="00BF3562">
      <w:pPr>
        <w:pStyle w:val="a3"/>
        <w:jc w:val="center"/>
        <w:rPr>
          <w:b/>
          <w:sz w:val="28"/>
          <w:szCs w:val="28"/>
          <w:lang w:val="ru-RU"/>
        </w:rPr>
      </w:pPr>
      <w:r w:rsidRPr="009636E6">
        <w:rPr>
          <w:b/>
          <w:sz w:val="28"/>
          <w:szCs w:val="28"/>
          <w:lang w:val="ru-RU"/>
        </w:rPr>
        <w:t>СОБРАНИЕ ДЕПУТАТОВ</w:t>
      </w:r>
    </w:p>
    <w:p w:rsidR="00BF3562" w:rsidRPr="009636E6" w:rsidRDefault="00666B2F" w:rsidP="00BF3562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МАХНОВСКОГО </w:t>
      </w:r>
      <w:r w:rsidR="00BF3562" w:rsidRPr="009636E6">
        <w:rPr>
          <w:b/>
          <w:sz w:val="28"/>
          <w:szCs w:val="28"/>
          <w:lang w:val="ru-RU"/>
        </w:rPr>
        <w:t>СЕЛЬСОВЕТА</w:t>
      </w:r>
    </w:p>
    <w:p w:rsidR="00BF3562" w:rsidRPr="009636E6" w:rsidRDefault="00BF3562" w:rsidP="00BF3562">
      <w:pPr>
        <w:pStyle w:val="a3"/>
        <w:jc w:val="center"/>
        <w:rPr>
          <w:b/>
          <w:sz w:val="28"/>
          <w:szCs w:val="28"/>
          <w:lang w:val="ru-RU"/>
        </w:rPr>
      </w:pPr>
      <w:r w:rsidRPr="009636E6">
        <w:rPr>
          <w:b/>
          <w:sz w:val="28"/>
          <w:szCs w:val="28"/>
          <w:lang w:val="ru-RU"/>
        </w:rPr>
        <w:t xml:space="preserve">СУДЖАНСКОГО РАЙОНА </w:t>
      </w:r>
    </w:p>
    <w:p w:rsidR="00BF3562" w:rsidRPr="009636E6" w:rsidRDefault="00BF3562" w:rsidP="00BF3562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28"/>
          <w:szCs w:val="28"/>
        </w:rPr>
      </w:pPr>
      <w:r w:rsidRPr="009636E6">
        <w:rPr>
          <w:b/>
          <w:sz w:val="28"/>
          <w:szCs w:val="28"/>
        </w:rPr>
        <w:t>РЕШЕНИЕ</w:t>
      </w:r>
    </w:p>
    <w:p w:rsidR="00E8315B" w:rsidRDefault="00E8315B" w:rsidP="00BF3562">
      <w:pPr>
        <w:tabs>
          <w:tab w:val="left" w:pos="3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666B2F">
        <w:rPr>
          <w:b/>
          <w:sz w:val="28"/>
          <w:szCs w:val="28"/>
        </w:rPr>
        <w:t>9 мая 2023г. № 57</w:t>
      </w:r>
    </w:p>
    <w:p w:rsidR="00E8315B" w:rsidRPr="009636E6" w:rsidRDefault="00E8315B" w:rsidP="00BF3562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9636E6" w:rsidRDefault="00E8315B" w:rsidP="00E83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</w:t>
      </w:r>
      <w:r w:rsidR="00353FF7" w:rsidRPr="009636E6">
        <w:rPr>
          <w:b/>
          <w:sz w:val="28"/>
          <w:szCs w:val="28"/>
        </w:rPr>
        <w:t xml:space="preserve">от </w:t>
      </w:r>
      <w:r w:rsidR="00666B2F">
        <w:rPr>
          <w:b/>
          <w:sz w:val="28"/>
          <w:szCs w:val="28"/>
        </w:rPr>
        <w:t>06</w:t>
      </w:r>
      <w:r w:rsidR="009636E6" w:rsidRPr="009636E6">
        <w:rPr>
          <w:b/>
          <w:sz w:val="28"/>
          <w:szCs w:val="28"/>
        </w:rPr>
        <w:t xml:space="preserve"> февраля 2023г.</w:t>
      </w:r>
      <w:r w:rsidR="00353FF7" w:rsidRPr="009636E6">
        <w:rPr>
          <w:b/>
          <w:sz w:val="28"/>
          <w:szCs w:val="28"/>
        </w:rPr>
        <w:t xml:space="preserve"> № </w:t>
      </w:r>
      <w:r w:rsidR="00666B2F">
        <w:rPr>
          <w:b/>
          <w:sz w:val="28"/>
          <w:szCs w:val="28"/>
        </w:rPr>
        <w:t xml:space="preserve">45 </w:t>
      </w:r>
      <w:r>
        <w:rPr>
          <w:sz w:val="28"/>
          <w:szCs w:val="28"/>
        </w:rPr>
        <w:t>«</w:t>
      </w:r>
      <w:r w:rsidR="00353FF7" w:rsidRPr="009636E6">
        <w:rPr>
          <w:b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9636E6">
        <w:rPr>
          <w:b/>
          <w:sz w:val="28"/>
          <w:szCs w:val="28"/>
        </w:rPr>
        <w:t xml:space="preserve"> движимого и </w:t>
      </w:r>
      <w:r w:rsidR="00353FF7" w:rsidRPr="009636E6">
        <w:rPr>
          <w:b/>
          <w:sz w:val="28"/>
          <w:szCs w:val="28"/>
        </w:rPr>
        <w:t>недвижимого</w:t>
      </w:r>
      <w:r w:rsidR="002D4002" w:rsidRPr="009636E6">
        <w:rPr>
          <w:b/>
          <w:sz w:val="28"/>
          <w:szCs w:val="28"/>
        </w:rPr>
        <w:t xml:space="preserve"> </w:t>
      </w:r>
      <w:r w:rsidR="00353FF7" w:rsidRPr="009636E6">
        <w:rPr>
          <w:b/>
          <w:sz w:val="28"/>
          <w:szCs w:val="28"/>
        </w:rPr>
        <w:t>имущества, находящегося в собственности муниципального образования «</w:t>
      </w:r>
      <w:r w:rsidR="00666B2F">
        <w:rPr>
          <w:b/>
          <w:sz w:val="28"/>
          <w:szCs w:val="28"/>
        </w:rPr>
        <w:t xml:space="preserve">Махновский </w:t>
      </w:r>
      <w:r w:rsidR="00353FF7" w:rsidRPr="009636E6">
        <w:rPr>
          <w:b/>
          <w:sz w:val="28"/>
          <w:szCs w:val="28"/>
        </w:rPr>
        <w:t>сельсовет»</w:t>
      </w:r>
    </w:p>
    <w:p w:rsidR="00353FF7" w:rsidRPr="009636E6" w:rsidRDefault="002D4002" w:rsidP="00E8315B">
      <w:pPr>
        <w:jc w:val="center"/>
        <w:rPr>
          <w:b/>
          <w:sz w:val="28"/>
          <w:szCs w:val="28"/>
        </w:rPr>
      </w:pPr>
      <w:r w:rsidRPr="009636E6">
        <w:rPr>
          <w:b/>
          <w:sz w:val="28"/>
          <w:szCs w:val="28"/>
        </w:rPr>
        <w:t>Суджанского</w:t>
      </w:r>
      <w:r w:rsidR="00353FF7" w:rsidRPr="009636E6">
        <w:rPr>
          <w:b/>
          <w:sz w:val="28"/>
          <w:szCs w:val="28"/>
        </w:rPr>
        <w:t xml:space="preserve"> района Курской области</w:t>
      </w:r>
      <w:r w:rsidR="00E8315B">
        <w:rPr>
          <w:b/>
          <w:sz w:val="28"/>
          <w:szCs w:val="28"/>
        </w:rPr>
        <w:t>»</w:t>
      </w:r>
    </w:p>
    <w:p w:rsidR="00353FF7" w:rsidRPr="009636E6" w:rsidRDefault="00353FF7" w:rsidP="00353FF7">
      <w:pPr>
        <w:jc w:val="center"/>
        <w:rPr>
          <w:sz w:val="28"/>
          <w:szCs w:val="28"/>
        </w:rPr>
      </w:pPr>
    </w:p>
    <w:p w:rsidR="00353FF7" w:rsidRDefault="00353FF7" w:rsidP="006A0CE8">
      <w:pPr>
        <w:ind w:firstLine="1134"/>
        <w:jc w:val="both"/>
        <w:rPr>
          <w:sz w:val="28"/>
          <w:szCs w:val="28"/>
        </w:rPr>
      </w:pPr>
      <w:proofErr w:type="gramStart"/>
      <w:r w:rsidRPr="009636E6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9636E6">
        <w:rPr>
          <w:sz w:val="28"/>
          <w:szCs w:val="28"/>
        </w:rPr>
        <w:t>от 29.12.2022 года №605-ФЗ «О внесении изменений в отдельные законодательные</w:t>
      </w:r>
      <w:proofErr w:type="gramEnd"/>
      <w:r w:rsidR="002D4002" w:rsidRPr="009636E6">
        <w:rPr>
          <w:sz w:val="28"/>
          <w:szCs w:val="28"/>
        </w:rPr>
        <w:t xml:space="preserve"> акты Российской Федерации», </w:t>
      </w:r>
      <w:r w:rsidRPr="009636E6">
        <w:rPr>
          <w:sz w:val="28"/>
          <w:szCs w:val="28"/>
        </w:rPr>
        <w:t>Уставом муниципального образования «</w:t>
      </w:r>
      <w:r w:rsidR="00666B2F">
        <w:rPr>
          <w:sz w:val="28"/>
          <w:szCs w:val="28"/>
        </w:rPr>
        <w:t xml:space="preserve">Махновский </w:t>
      </w:r>
      <w:r w:rsidRPr="009636E6">
        <w:rPr>
          <w:sz w:val="28"/>
          <w:szCs w:val="28"/>
        </w:rPr>
        <w:t xml:space="preserve">сельсовет» Собрание депутатов </w:t>
      </w:r>
      <w:r w:rsidR="00666B2F">
        <w:rPr>
          <w:sz w:val="28"/>
          <w:szCs w:val="28"/>
        </w:rPr>
        <w:t xml:space="preserve">Махновского </w:t>
      </w:r>
      <w:r w:rsidRPr="009636E6">
        <w:rPr>
          <w:sz w:val="28"/>
          <w:szCs w:val="28"/>
        </w:rPr>
        <w:t xml:space="preserve">сельсовета </w:t>
      </w:r>
      <w:r w:rsidR="002D4002" w:rsidRPr="009636E6">
        <w:rPr>
          <w:sz w:val="28"/>
          <w:szCs w:val="28"/>
        </w:rPr>
        <w:t>Суджанского</w:t>
      </w:r>
      <w:r w:rsidRPr="009636E6">
        <w:rPr>
          <w:sz w:val="28"/>
          <w:szCs w:val="28"/>
        </w:rPr>
        <w:t xml:space="preserve"> района РЕШИЛО:</w:t>
      </w:r>
    </w:p>
    <w:p w:rsidR="00E8315B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Пункт 1 изложить в следующей редакции:</w:t>
      </w:r>
    </w:p>
    <w:p w:rsidR="00353FF7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FF7" w:rsidRPr="009636E6">
        <w:rPr>
          <w:sz w:val="28"/>
          <w:szCs w:val="28"/>
        </w:rPr>
        <w:t xml:space="preserve">1. Установить, что срок рассрочки оплаты </w:t>
      </w:r>
      <w:r w:rsidR="00BF3562" w:rsidRPr="009636E6">
        <w:rPr>
          <w:sz w:val="28"/>
          <w:szCs w:val="28"/>
        </w:rPr>
        <w:t xml:space="preserve">движимого и </w:t>
      </w:r>
      <w:r w:rsidR="00353FF7" w:rsidRPr="009636E6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666B2F">
        <w:rPr>
          <w:sz w:val="28"/>
          <w:szCs w:val="28"/>
        </w:rPr>
        <w:t xml:space="preserve">Махновский </w:t>
      </w:r>
      <w:r w:rsidR="00353FF7" w:rsidRPr="009636E6">
        <w:rPr>
          <w:sz w:val="28"/>
          <w:szCs w:val="28"/>
        </w:rPr>
        <w:t xml:space="preserve">сельсовет» </w:t>
      </w:r>
      <w:r w:rsidR="002D4002" w:rsidRPr="009636E6">
        <w:rPr>
          <w:sz w:val="28"/>
          <w:szCs w:val="28"/>
        </w:rPr>
        <w:t>Суджанского</w:t>
      </w:r>
      <w:r w:rsidR="00BF3562" w:rsidRPr="009636E6">
        <w:rPr>
          <w:sz w:val="28"/>
          <w:szCs w:val="28"/>
        </w:rPr>
        <w:t xml:space="preserve"> района Курской области </w:t>
      </w:r>
      <w:r w:rsidR="00353FF7" w:rsidRPr="009636E6">
        <w:rPr>
          <w:sz w:val="28"/>
          <w:szCs w:val="28"/>
        </w:rPr>
        <w:t xml:space="preserve">приобретаемого </w:t>
      </w:r>
      <w:r w:rsidR="00BF3562" w:rsidRPr="009636E6">
        <w:rPr>
          <w:sz w:val="28"/>
          <w:szCs w:val="28"/>
        </w:rPr>
        <w:t xml:space="preserve">арендуемого </w:t>
      </w:r>
      <w:r w:rsidR="00353FF7" w:rsidRPr="009636E6">
        <w:rPr>
          <w:sz w:val="28"/>
          <w:szCs w:val="28"/>
        </w:rPr>
        <w:t xml:space="preserve">субъектами малого и среднего предпринимательства при реализации преимущественного права на приобретение арендуемого имущества, </w:t>
      </w:r>
      <w:r>
        <w:rPr>
          <w:sz w:val="28"/>
          <w:szCs w:val="28"/>
        </w:rPr>
        <w:t xml:space="preserve">не должен </w:t>
      </w:r>
      <w:r w:rsidR="00353FF7" w:rsidRPr="009636E6">
        <w:rPr>
          <w:sz w:val="28"/>
          <w:szCs w:val="28"/>
        </w:rPr>
        <w:t>составля</w:t>
      </w:r>
      <w:r>
        <w:rPr>
          <w:sz w:val="28"/>
          <w:szCs w:val="28"/>
        </w:rPr>
        <w:t>ть</w:t>
      </w:r>
      <w:r w:rsidR="00353FF7" w:rsidRPr="00963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менее пяти </w:t>
      </w:r>
      <w:r w:rsidR="00353FF7" w:rsidRPr="009636E6">
        <w:rPr>
          <w:sz w:val="28"/>
          <w:szCs w:val="28"/>
        </w:rPr>
        <w:t>лет</w:t>
      </w:r>
      <w:r>
        <w:rPr>
          <w:sz w:val="28"/>
          <w:szCs w:val="28"/>
        </w:rPr>
        <w:t xml:space="preserve"> для недвижимого имущества и менее трех лет для движимого имущества</w:t>
      </w:r>
      <w:proofErr w:type="gramStart"/>
      <w:r>
        <w:rPr>
          <w:sz w:val="28"/>
          <w:szCs w:val="28"/>
        </w:rPr>
        <w:t>.»</w:t>
      </w:r>
      <w:proofErr w:type="gramEnd"/>
    </w:p>
    <w:p w:rsidR="00353FF7" w:rsidRPr="009636E6" w:rsidRDefault="00E8315B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FF7" w:rsidRPr="009636E6">
        <w:rPr>
          <w:sz w:val="28"/>
          <w:szCs w:val="28"/>
        </w:rPr>
        <w:t>. Решение вступает в силу со дня его официального опубликования.</w:t>
      </w:r>
    </w:p>
    <w:p w:rsidR="00353FF7" w:rsidRPr="009636E6" w:rsidRDefault="00353FF7" w:rsidP="00353FF7">
      <w:pPr>
        <w:jc w:val="both"/>
        <w:rPr>
          <w:sz w:val="28"/>
          <w:szCs w:val="28"/>
        </w:rPr>
      </w:pPr>
    </w:p>
    <w:p w:rsidR="00353FF7" w:rsidRPr="009636E6" w:rsidRDefault="00353FF7" w:rsidP="00353FF7">
      <w:pPr>
        <w:jc w:val="both"/>
        <w:rPr>
          <w:sz w:val="28"/>
          <w:szCs w:val="28"/>
        </w:rPr>
      </w:pPr>
    </w:p>
    <w:p w:rsidR="00353FF7" w:rsidRPr="009636E6" w:rsidRDefault="00353FF7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Председатель Собрания депутатов</w:t>
      </w:r>
    </w:p>
    <w:p w:rsidR="00353FF7" w:rsidRPr="009636E6" w:rsidRDefault="00666B2F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Махновского </w:t>
      </w:r>
      <w:r w:rsidR="00353FF7" w:rsidRPr="009636E6">
        <w:rPr>
          <w:sz w:val="28"/>
          <w:szCs w:val="28"/>
        </w:rPr>
        <w:t>сельсовета</w:t>
      </w:r>
    </w:p>
    <w:p w:rsidR="00353FF7" w:rsidRPr="009636E6" w:rsidRDefault="002D4002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Суджанского</w:t>
      </w:r>
      <w:r w:rsidR="00353FF7" w:rsidRPr="009636E6">
        <w:rPr>
          <w:sz w:val="28"/>
          <w:szCs w:val="28"/>
        </w:rPr>
        <w:t xml:space="preserve"> района                                                  </w:t>
      </w:r>
      <w:r w:rsidR="00666B2F">
        <w:rPr>
          <w:sz w:val="28"/>
          <w:szCs w:val="28"/>
        </w:rPr>
        <w:t xml:space="preserve">Н.А. Боев </w:t>
      </w:r>
    </w:p>
    <w:p w:rsidR="00353FF7" w:rsidRPr="009636E6" w:rsidRDefault="00353FF7" w:rsidP="00353FF7">
      <w:pPr>
        <w:jc w:val="both"/>
        <w:rPr>
          <w:sz w:val="28"/>
          <w:szCs w:val="28"/>
        </w:rPr>
      </w:pPr>
    </w:p>
    <w:p w:rsidR="00353FF7" w:rsidRPr="009636E6" w:rsidRDefault="00353FF7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 xml:space="preserve">Глава </w:t>
      </w:r>
      <w:r w:rsidR="00666B2F">
        <w:rPr>
          <w:sz w:val="28"/>
          <w:szCs w:val="28"/>
        </w:rPr>
        <w:t xml:space="preserve">Махновского </w:t>
      </w:r>
      <w:r w:rsidRPr="009636E6">
        <w:rPr>
          <w:sz w:val="28"/>
          <w:szCs w:val="28"/>
        </w:rPr>
        <w:t>сельсовета</w:t>
      </w:r>
    </w:p>
    <w:p w:rsidR="00353FF7" w:rsidRPr="009636E6" w:rsidRDefault="002D4002" w:rsidP="00353FF7">
      <w:pPr>
        <w:jc w:val="both"/>
        <w:rPr>
          <w:sz w:val="28"/>
          <w:szCs w:val="28"/>
        </w:rPr>
      </w:pPr>
      <w:r w:rsidRPr="009636E6">
        <w:rPr>
          <w:sz w:val="28"/>
          <w:szCs w:val="28"/>
        </w:rPr>
        <w:t>Суджанского</w:t>
      </w:r>
      <w:r w:rsidR="00353FF7" w:rsidRPr="009636E6">
        <w:rPr>
          <w:sz w:val="28"/>
          <w:szCs w:val="28"/>
        </w:rPr>
        <w:t xml:space="preserve"> района                                                 </w:t>
      </w:r>
      <w:r w:rsidR="00666B2F">
        <w:rPr>
          <w:sz w:val="28"/>
          <w:szCs w:val="28"/>
        </w:rPr>
        <w:t xml:space="preserve">И.М. Тарадайченко </w:t>
      </w:r>
      <w:bookmarkStart w:id="0" w:name="_GoBack"/>
      <w:bookmarkEnd w:id="0"/>
    </w:p>
    <w:sectPr w:rsidR="00353FF7" w:rsidRPr="009636E6" w:rsidSect="009636E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2D4002"/>
    <w:rsid w:val="00353FF7"/>
    <w:rsid w:val="00360ED8"/>
    <w:rsid w:val="00666B2F"/>
    <w:rsid w:val="006A0CE8"/>
    <w:rsid w:val="007B285D"/>
    <w:rsid w:val="008D0101"/>
    <w:rsid w:val="009636E6"/>
    <w:rsid w:val="00AE1C22"/>
    <w:rsid w:val="00BF3562"/>
    <w:rsid w:val="00C63B90"/>
    <w:rsid w:val="00D24B9A"/>
    <w:rsid w:val="00E8315B"/>
    <w:rsid w:val="00E96E6B"/>
    <w:rsid w:val="00F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3E3B-B278-43B2-AC92-6C01A44C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DIALOG</cp:lastModifiedBy>
  <cp:revision>2</cp:revision>
  <cp:lastPrinted>2023-05-26T07:01:00Z</cp:lastPrinted>
  <dcterms:created xsi:type="dcterms:W3CDTF">2023-05-26T07:02:00Z</dcterms:created>
  <dcterms:modified xsi:type="dcterms:W3CDTF">2023-05-26T07:02:00Z</dcterms:modified>
</cp:coreProperties>
</file>