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853BF" w:rsidRPr="00C853BF" w:rsidRDefault="00C853BF" w:rsidP="00C8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53BF">
        <w:rPr>
          <w:rFonts w:ascii="Times New Roman" w:hAnsi="Times New Roman" w:cs="Times New Roman"/>
          <w:sz w:val="28"/>
          <w:szCs w:val="28"/>
        </w:rPr>
        <w:t>ПРЕСС-РЕЛИЗ</w:t>
      </w:r>
    </w:p>
    <w:p w:rsidR="00C853BF" w:rsidRPr="00C853BF" w:rsidRDefault="00C853BF" w:rsidP="00C8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BF">
        <w:rPr>
          <w:rFonts w:ascii="Times New Roman" w:hAnsi="Times New Roman" w:cs="Times New Roman"/>
          <w:sz w:val="28"/>
          <w:szCs w:val="28"/>
        </w:rPr>
        <w:t>прокуратуры области</w:t>
      </w:r>
    </w:p>
    <w:p w:rsidR="00C853BF" w:rsidRPr="00C853BF" w:rsidRDefault="00C853BF" w:rsidP="00C8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BF">
        <w:rPr>
          <w:rFonts w:ascii="Times New Roman" w:hAnsi="Times New Roman" w:cs="Times New Roman"/>
          <w:sz w:val="28"/>
          <w:szCs w:val="28"/>
        </w:rPr>
        <w:t>11.03.2024</w:t>
      </w:r>
    </w:p>
    <w:p w:rsidR="00C853BF" w:rsidRDefault="00C853BF" w:rsidP="004F1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BF" w:rsidRDefault="00C853BF" w:rsidP="004F1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E2" w:rsidRDefault="00C50D94" w:rsidP="004F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постановлению прокурора бывший глава администрации города Суджа привлечен к административной ответственности в связи </w:t>
      </w:r>
      <w:r w:rsidR="008C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нецелев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ым </w:t>
      </w:r>
      <w:r w:rsidR="008C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бюджетных средств</w:t>
      </w:r>
    </w:p>
    <w:p w:rsidR="00412ABE" w:rsidRDefault="00412ABE" w:rsidP="004F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BE" w:rsidRDefault="00412ABE" w:rsidP="008C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Прокуратура Суджанского района провела проверку исполнения </w:t>
      </w:r>
      <w:r w:rsidR="00C50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законодательства</w:t>
      </w:r>
      <w:r w:rsidR="00C50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12ABE" w:rsidRDefault="00412ABE" w:rsidP="008C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AB1" w:rsidRDefault="00412ABE" w:rsidP="008C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8C7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октябре 2022 года а</w:t>
      </w:r>
      <w:r w:rsidR="008C7AB1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</w:t>
      </w:r>
      <w:r w:rsidR="00C50D9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C7A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Судж</w:t>
      </w:r>
      <w:r w:rsidR="00C50D9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C7A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заключила муниципальный контракт на ремонт автомобильных дорог </w:t>
      </w:r>
      <w:r w:rsidR="008C7AB1">
        <w:rPr>
          <w:rFonts w:ascii="Times New Roman" w:eastAsia="Times New Roman" w:hAnsi="Times New Roman" w:cs="Times New Roman"/>
          <w:sz w:val="28"/>
          <w:szCs w:val="28"/>
          <w:lang w:eastAsia="ar-SA"/>
        </w:rPr>
        <w:t>с ЗАО «Суджанское Дорожное ремонтно-строительное управление № 2»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85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контракта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подрядчику были </w:t>
      </w:r>
      <w:r w:rsidR="00C85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перечислены </w:t>
      </w:r>
      <w:r w:rsidR="00651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более 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>87 млн руб</w:t>
      </w:r>
      <w:r w:rsidR="006516D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которые</w:t>
      </w:r>
      <w:r w:rsidR="00C85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ранее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поступили в качестве субсидии из областного бюджета.</w:t>
      </w:r>
    </w:p>
    <w:p w:rsidR="00412ABE" w:rsidRDefault="00412ABE" w:rsidP="008C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7AB1" w:rsidRDefault="00C853BF" w:rsidP="00C5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этом, к</w:t>
      </w:r>
      <w:r w:rsidR="00412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 показала проверка, 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указанных 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денежных средств в размере 239 тыс 731 рублей </w:t>
      </w:r>
      <w:r w:rsidR="005B044B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B0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на оплату работ</w:t>
      </w:r>
      <w:r w:rsidR="005B0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включенных в п</w:t>
      </w:r>
      <w:r w:rsidR="00412ABE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="00412ABE">
        <w:rPr>
          <w:rFonts w:ascii="Times New Roman" w:eastAsia="Calibri" w:hAnsi="Times New Roman" w:cs="Times New Roman"/>
          <w:sz w:val="28"/>
          <w:szCs w:val="28"/>
        </w:rPr>
        <w:t xml:space="preserve"> объектов капитального ремонта</w:t>
      </w:r>
      <w:r w:rsidR="00C50D94">
        <w:rPr>
          <w:rFonts w:ascii="Times New Roman" w:eastAsia="Calibri" w:hAnsi="Times New Roman" w:cs="Times New Roman"/>
          <w:sz w:val="28"/>
          <w:szCs w:val="28"/>
        </w:rPr>
        <w:t>. П</w:t>
      </w:r>
      <w:r w:rsidR="005B044B">
        <w:rPr>
          <w:rFonts w:ascii="Times New Roman" w:eastAsia="Calibri" w:hAnsi="Times New Roman" w:cs="Times New Roman"/>
          <w:sz w:val="28"/>
          <w:szCs w:val="28"/>
        </w:rPr>
        <w:t xml:space="preserve">латежный перевод </w:t>
      </w:r>
      <w:r w:rsidR="00C50D94">
        <w:rPr>
          <w:rFonts w:ascii="Times New Roman" w:eastAsia="Calibri" w:hAnsi="Times New Roman" w:cs="Times New Roman"/>
          <w:sz w:val="28"/>
          <w:szCs w:val="28"/>
        </w:rPr>
        <w:t>осуществлен по согласованию с бывшим г</w:t>
      </w:r>
      <w:r w:rsidR="008C7AB1" w:rsidRPr="00C6227F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лав</w:t>
      </w:r>
      <w:r w:rsidR="00C50D94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ой </w:t>
      </w:r>
      <w:r w:rsidR="008C7AB1" w:rsidRPr="00C6227F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администрации г. Суджи.</w:t>
      </w:r>
    </w:p>
    <w:p w:rsidR="00C50D94" w:rsidRDefault="00C50D94" w:rsidP="008C7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B6A" w:rsidRDefault="00C50D94" w:rsidP="008C7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 прокурора Суджанского района</w:t>
      </w:r>
      <w:r w:rsidRPr="00C50D94">
        <w:rPr>
          <w:rFonts w:ascii="Times New Roman" w:hAnsi="Times New Roman" w:cs="Times New Roman"/>
          <w:sz w:val="28"/>
          <w:szCs w:val="28"/>
        </w:rPr>
        <w:t xml:space="preserve"> </w:t>
      </w:r>
      <w:r w:rsidR="00C853B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нистерство финансов и бюджетного контроля Курской области привле</w:t>
      </w:r>
      <w:r w:rsidR="006516D9">
        <w:rPr>
          <w:rFonts w:ascii="Times New Roman" w:hAnsi="Times New Roman" w:cs="Times New Roman"/>
          <w:sz w:val="28"/>
          <w:szCs w:val="28"/>
        </w:rPr>
        <w:t>кло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D9">
        <w:rPr>
          <w:rFonts w:ascii="Times New Roman" w:hAnsi="Times New Roman" w:cs="Times New Roman"/>
          <w:sz w:val="28"/>
          <w:szCs w:val="28"/>
        </w:rPr>
        <w:t xml:space="preserve">бывшего главу города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="008C7AB1">
        <w:rPr>
          <w:rFonts w:ascii="Times New Roman" w:hAnsi="Times New Roman" w:cs="Times New Roman"/>
          <w:sz w:val="28"/>
          <w:szCs w:val="28"/>
        </w:rPr>
        <w:t>ст. 15.14 КоАП РФ</w:t>
      </w:r>
      <w:r>
        <w:rPr>
          <w:rFonts w:ascii="Times New Roman" w:hAnsi="Times New Roman" w:cs="Times New Roman"/>
          <w:sz w:val="28"/>
          <w:szCs w:val="28"/>
        </w:rPr>
        <w:t xml:space="preserve"> (нецелевое использование бюджетных средств) </w:t>
      </w:r>
      <w:r w:rsidR="00B53243">
        <w:rPr>
          <w:rFonts w:ascii="Times New Roman" w:hAnsi="Times New Roman" w:cs="Times New Roman"/>
          <w:sz w:val="28"/>
          <w:szCs w:val="28"/>
        </w:rPr>
        <w:t>в виде штрафа в размере 20</w:t>
      </w:r>
      <w:r>
        <w:rPr>
          <w:rFonts w:ascii="Times New Roman" w:hAnsi="Times New Roman" w:cs="Times New Roman"/>
          <w:sz w:val="28"/>
          <w:szCs w:val="28"/>
        </w:rPr>
        <w:t xml:space="preserve"> тыс рублей.</w:t>
      </w:r>
    </w:p>
    <w:p w:rsidR="00D00888" w:rsidRDefault="00D00888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0888" w:rsidSect="00412ABE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E9" w:rsidRDefault="00894AE9" w:rsidP="007212FD">
      <w:pPr>
        <w:spacing w:after="0" w:line="240" w:lineRule="auto"/>
      </w:pPr>
      <w:r>
        <w:separator/>
      </w:r>
    </w:p>
  </w:endnote>
  <w:endnote w:type="continuationSeparator" w:id="0">
    <w:p w:rsidR="00894AE9" w:rsidRDefault="00894AE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E9" w:rsidRDefault="00894AE9" w:rsidP="007212FD">
      <w:pPr>
        <w:spacing w:after="0" w:line="240" w:lineRule="auto"/>
      </w:pPr>
      <w:r>
        <w:separator/>
      </w:r>
    </w:p>
  </w:footnote>
  <w:footnote w:type="continuationSeparator" w:id="0">
    <w:p w:rsidR="00894AE9" w:rsidRDefault="00894AE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2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E5903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0B0B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6230E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7627A"/>
    <w:rsid w:val="00383517"/>
    <w:rsid w:val="00384D83"/>
    <w:rsid w:val="00386C28"/>
    <w:rsid w:val="003877B3"/>
    <w:rsid w:val="0039045F"/>
    <w:rsid w:val="003A0AEE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12ABE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4F19E2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44B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16D9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0B44"/>
    <w:rsid w:val="0081370F"/>
    <w:rsid w:val="00815534"/>
    <w:rsid w:val="00821A81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94AE9"/>
    <w:rsid w:val="008A61D2"/>
    <w:rsid w:val="008B4B0C"/>
    <w:rsid w:val="008B567E"/>
    <w:rsid w:val="008B5B38"/>
    <w:rsid w:val="008C2816"/>
    <w:rsid w:val="008C5D5D"/>
    <w:rsid w:val="008C7AB1"/>
    <w:rsid w:val="008D4FEA"/>
    <w:rsid w:val="008F7298"/>
    <w:rsid w:val="00900B6A"/>
    <w:rsid w:val="0090162C"/>
    <w:rsid w:val="00902700"/>
    <w:rsid w:val="00904297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37F1"/>
    <w:rsid w:val="00B03059"/>
    <w:rsid w:val="00B03FFC"/>
    <w:rsid w:val="00B05F6A"/>
    <w:rsid w:val="00B21157"/>
    <w:rsid w:val="00B22C22"/>
    <w:rsid w:val="00B250A9"/>
    <w:rsid w:val="00B30832"/>
    <w:rsid w:val="00B42363"/>
    <w:rsid w:val="00B53243"/>
    <w:rsid w:val="00B55C7F"/>
    <w:rsid w:val="00B573B2"/>
    <w:rsid w:val="00B63E34"/>
    <w:rsid w:val="00B66E7D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0D94"/>
    <w:rsid w:val="00C5624E"/>
    <w:rsid w:val="00C66B82"/>
    <w:rsid w:val="00C67BEA"/>
    <w:rsid w:val="00C71817"/>
    <w:rsid w:val="00C73886"/>
    <w:rsid w:val="00C83405"/>
    <w:rsid w:val="00C853BF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0888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3911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754ED"/>
    <w:rsid w:val="00F80F5B"/>
    <w:rsid w:val="00F818CC"/>
    <w:rsid w:val="00F8464A"/>
    <w:rsid w:val="00F9191E"/>
    <w:rsid w:val="00F95708"/>
    <w:rsid w:val="00F95FA4"/>
    <w:rsid w:val="00F96C94"/>
    <w:rsid w:val="00FA01E1"/>
    <w:rsid w:val="00FA1373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C7A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C7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301B-74A5-4142-ACE5-F69975E6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2024-06-24T11:13:00Z</dcterms:created>
  <dcterms:modified xsi:type="dcterms:W3CDTF">2024-06-24T11:13:00Z</dcterms:modified>
</cp:coreProperties>
</file>