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9B" w:rsidRDefault="00CF329B" w:rsidP="00CF329B">
      <w:pPr>
        <w:spacing w:before="120" w:after="120"/>
        <w:jc w:val="right"/>
        <w:rPr>
          <w:b/>
        </w:rPr>
      </w:pPr>
      <w:bookmarkStart w:id="0" w:name="_GoBack"/>
      <w:bookmarkEnd w:id="0"/>
    </w:p>
    <w:p w:rsidR="00CF329B" w:rsidRPr="001F016F" w:rsidRDefault="00CF329B" w:rsidP="00CF329B">
      <w:pPr>
        <w:spacing w:before="120" w:after="120"/>
        <w:jc w:val="right"/>
        <w:rPr>
          <w:b/>
        </w:rPr>
      </w:pPr>
      <w:r w:rsidRPr="001F016F">
        <w:rPr>
          <w:b/>
        </w:rPr>
        <w:t xml:space="preserve">Председателю </w:t>
      </w:r>
    </w:p>
    <w:p w:rsidR="00CF329B" w:rsidRPr="001F016F" w:rsidRDefault="00CF329B" w:rsidP="00CF329B">
      <w:pPr>
        <w:spacing w:before="120" w:after="120"/>
        <w:jc w:val="right"/>
        <w:rPr>
          <w:b/>
        </w:rPr>
      </w:pPr>
      <w:r w:rsidRPr="001F016F">
        <w:rPr>
          <w:b/>
        </w:rPr>
        <w:t>Комитета АПК Курской области</w:t>
      </w:r>
    </w:p>
    <w:p w:rsidR="00CF329B" w:rsidRDefault="00CF329B" w:rsidP="00CF329B">
      <w:pPr>
        <w:spacing w:before="120" w:after="120"/>
        <w:jc w:val="right"/>
        <w:rPr>
          <w:b/>
        </w:rPr>
      </w:pPr>
      <w:r w:rsidRPr="001F016F">
        <w:rPr>
          <w:b/>
        </w:rPr>
        <w:t>Музалёву И.И.</w:t>
      </w:r>
    </w:p>
    <w:p w:rsidR="00CF329B" w:rsidRDefault="00CF329B" w:rsidP="00CF329B">
      <w:pPr>
        <w:spacing w:before="120" w:after="120"/>
        <w:jc w:val="right"/>
        <w:rPr>
          <w:b/>
        </w:rPr>
      </w:pPr>
      <w:r>
        <w:rPr>
          <w:b/>
        </w:rPr>
        <w:t xml:space="preserve">Главе Администрации </w:t>
      </w:r>
    </w:p>
    <w:p w:rsidR="00CF329B" w:rsidRDefault="00CF329B" w:rsidP="00CF329B">
      <w:pPr>
        <w:spacing w:before="120" w:after="120"/>
        <w:jc w:val="right"/>
        <w:rPr>
          <w:b/>
        </w:rPr>
      </w:pPr>
      <w:r>
        <w:rPr>
          <w:b/>
        </w:rPr>
        <w:t xml:space="preserve">Суджанского района </w:t>
      </w:r>
    </w:p>
    <w:p w:rsidR="00CF329B" w:rsidRPr="001F016F" w:rsidRDefault="00CF329B" w:rsidP="00CF329B">
      <w:pPr>
        <w:spacing w:before="120" w:after="120"/>
        <w:jc w:val="right"/>
        <w:rPr>
          <w:b/>
        </w:rPr>
      </w:pPr>
      <w:r>
        <w:rPr>
          <w:b/>
        </w:rPr>
        <w:t>Богачеву А.М.</w:t>
      </w:r>
    </w:p>
    <w:p w:rsidR="00CF329B" w:rsidRDefault="00CF329B" w:rsidP="00CF329B">
      <w:pPr>
        <w:tabs>
          <w:tab w:val="left" w:pos="5829"/>
        </w:tabs>
        <w:jc w:val="right"/>
      </w:pPr>
    </w:p>
    <w:p w:rsidR="00CF329B" w:rsidRDefault="00CF329B" w:rsidP="00CF329B">
      <w:pPr>
        <w:jc w:val="both"/>
      </w:pPr>
    </w:p>
    <w:p w:rsidR="00CF329B" w:rsidRPr="00957805" w:rsidRDefault="00284F5B" w:rsidP="00CF329B">
      <w:pPr>
        <w:jc w:val="both"/>
      </w:pPr>
      <w:r>
        <w:t>Исх. № ___ от «</w:t>
      </w:r>
      <w:r w:rsidR="00FD24EC">
        <w:t>18» июля</w:t>
      </w:r>
      <w:r w:rsidR="00D50CB9">
        <w:t xml:space="preserve"> 2023</w:t>
      </w:r>
      <w:r w:rsidR="00CF329B">
        <w:t xml:space="preserve"> г.</w:t>
      </w:r>
    </w:p>
    <w:p w:rsidR="00CF329B" w:rsidRDefault="00CF329B" w:rsidP="00CF329B">
      <w:pPr>
        <w:suppressAutoHyphens w:val="0"/>
        <w:jc w:val="both"/>
      </w:pPr>
    </w:p>
    <w:p w:rsidR="00CF329B" w:rsidRDefault="00CF329B" w:rsidP="00CF329B">
      <w:pPr>
        <w:suppressAutoHyphens w:val="0"/>
        <w:jc w:val="both"/>
      </w:pPr>
    </w:p>
    <w:p w:rsidR="00CF329B" w:rsidRDefault="00CF329B" w:rsidP="00CF329B">
      <w:pPr>
        <w:suppressAutoHyphens w:val="0"/>
        <w:jc w:val="both"/>
      </w:pPr>
    </w:p>
    <w:p w:rsidR="00CF329B" w:rsidRDefault="00CF329B" w:rsidP="00CF329B">
      <w:pPr>
        <w:suppressAutoHyphens w:val="0"/>
        <w:jc w:val="both"/>
      </w:pPr>
      <w:r>
        <w:t>В ответ на Ваш запрос № 07.1-07-15</w:t>
      </w:r>
      <w:r w:rsidRPr="00C325B9">
        <w:t>/</w:t>
      </w:r>
      <w:r>
        <w:t>1656 от 08.04.2020 г. АО «Агропромышленный Альянс «ЮГ» предоставляет информацию о проведении аг</w:t>
      </w:r>
      <w:r w:rsidR="00B75D0F">
        <w:t>рохимической обработки</w:t>
      </w:r>
      <w:r w:rsidR="00E11FD0">
        <w:t>,</w:t>
      </w:r>
      <w:r w:rsidR="00D50CB9">
        <w:t xml:space="preserve">  озимой пш</w:t>
      </w:r>
      <w:r w:rsidR="00FD24EC">
        <w:t>еницы, озимого рапса, подсолнечника</w:t>
      </w:r>
      <w:r w:rsidR="00FB3774">
        <w:t>, сои</w:t>
      </w:r>
      <w:r w:rsidR="00B341DF">
        <w:t>.</w:t>
      </w:r>
    </w:p>
    <w:p w:rsidR="001F7A51" w:rsidRDefault="00CF329B" w:rsidP="00CF329B">
      <w:pPr>
        <w:suppressAutoHyphens w:val="0"/>
        <w:jc w:val="both"/>
      </w:pPr>
      <w:r>
        <w:t xml:space="preserve">1)  координаты полей: </w:t>
      </w:r>
    </w:p>
    <w:p w:rsidR="00660B72" w:rsidRPr="008101F6" w:rsidRDefault="00CF329B" w:rsidP="00CF329B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4D4A6F" w:rsidRPr="008101F6">
        <w:t>05</w:t>
      </w:r>
      <w:r w:rsidRPr="008101F6">
        <w:rPr>
          <w:vertAlign w:val="superscript"/>
        </w:rPr>
        <w:t>’</w:t>
      </w:r>
      <w:r w:rsidR="004D4A6F" w:rsidRPr="008101F6">
        <w:t>5167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4D4A6F" w:rsidRPr="008101F6">
        <w:t>19’6580</w:t>
      </w:r>
      <w:r w:rsidR="007A4F66" w:rsidRPr="008101F6">
        <w:t>;</w:t>
      </w:r>
    </w:p>
    <w:p w:rsidR="00551CA5" w:rsidRPr="008101F6" w:rsidRDefault="00551CA5" w:rsidP="00CF329B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4D4A6F" w:rsidRPr="008101F6">
        <w:t>04</w:t>
      </w:r>
      <w:r w:rsidRPr="008101F6">
        <w:rPr>
          <w:vertAlign w:val="superscript"/>
        </w:rPr>
        <w:t>’</w:t>
      </w:r>
      <w:r w:rsidR="004D4A6F" w:rsidRPr="008101F6">
        <w:t>8066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4D4A6F" w:rsidRPr="008101F6">
        <w:t>22’6318</w:t>
      </w:r>
    </w:p>
    <w:p w:rsidR="00551CA5" w:rsidRPr="008101F6" w:rsidRDefault="00551CA5" w:rsidP="00CF329B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4D4A6F" w:rsidRPr="008101F6">
        <w:t>05</w:t>
      </w:r>
      <w:r w:rsidRPr="008101F6">
        <w:rPr>
          <w:vertAlign w:val="superscript"/>
        </w:rPr>
        <w:t>’</w:t>
      </w:r>
      <w:r w:rsidR="004D4A6F" w:rsidRPr="008101F6">
        <w:t>2676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4D4A6F" w:rsidRPr="008101F6">
        <w:t>23’1983</w:t>
      </w:r>
    </w:p>
    <w:p w:rsidR="00FC25E5" w:rsidRPr="008101F6" w:rsidRDefault="00FC25E5" w:rsidP="00CF329B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4D4A6F" w:rsidRPr="008101F6">
        <w:t>05</w:t>
      </w:r>
      <w:r w:rsidRPr="008101F6">
        <w:rPr>
          <w:vertAlign w:val="superscript"/>
        </w:rPr>
        <w:t>’</w:t>
      </w:r>
      <w:r w:rsidR="004D4A6F" w:rsidRPr="008101F6">
        <w:t>0622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4D4A6F" w:rsidRPr="008101F6">
        <w:t>23’4892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05</w:t>
      </w:r>
      <w:r w:rsidRPr="008101F6">
        <w:rPr>
          <w:vertAlign w:val="superscript"/>
        </w:rPr>
        <w:t>’</w:t>
      </w:r>
      <w:r w:rsidRPr="008101F6">
        <w:t>4164”, долгота – 035</w:t>
      </w:r>
      <w:r w:rsidRPr="008101F6">
        <w:rPr>
          <w:vertAlign w:val="superscript"/>
        </w:rPr>
        <w:t>0</w:t>
      </w:r>
      <w:r w:rsidRPr="008101F6">
        <w:t>24’2360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05</w:t>
      </w:r>
      <w:r w:rsidRPr="008101F6">
        <w:rPr>
          <w:vertAlign w:val="superscript"/>
        </w:rPr>
        <w:t>’</w:t>
      </w:r>
      <w:r w:rsidRPr="008101F6">
        <w:t>2191”, долгота – 035</w:t>
      </w:r>
      <w:r w:rsidRPr="008101F6">
        <w:rPr>
          <w:vertAlign w:val="superscript"/>
        </w:rPr>
        <w:t>0</w:t>
      </w:r>
      <w:r w:rsidRPr="008101F6">
        <w:t>24’0892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04</w:t>
      </w:r>
      <w:r w:rsidRPr="008101F6">
        <w:rPr>
          <w:vertAlign w:val="superscript"/>
        </w:rPr>
        <w:t>’</w:t>
      </w:r>
      <w:r w:rsidRPr="008101F6">
        <w:t>6465”, долгота – 035</w:t>
      </w:r>
      <w:r w:rsidRPr="008101F6">
        <w:rPr>
          <w:vertAlign w:val="superscript"/>
        </w:rPr>
        <w:t>0</w:t>
      </w:r>
      <w:r w:rsidRPr="008101F6">
        <w:t>24’2128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04</w:t>
      </w:r>
      <w:r w:rsidRPr="008101F6">
        <w:rPr>
          <w:vertAlign w:val="superscript"/>
        </w:rPr>
        <w:t>’</w:t>
      </w:r>
      <w:r w:rsidRPr="008101F6">
        <w:t>3148”, долгота – 035</w:t>
      </w:r>
      <w:r w:rsidRPr="008101F6">
        <w:rPr>
          <w:vertAlign w:val="superscript"/>
        </w:rPr>
        <w:t>0</w:t>
      </w:r>
      <w:r w:rsidRPr="008101F6">
        <w:t>24’2359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03</w:t>
      </w:r>
      <w:r w:rsidRPr="008101F6">
        <w:rPr>
          <w:vertAlign w:val="superscript"/>
        </w:rPr>
        <w:t>’</w:t>
      </w:r>
      <w:r w:rsidRPr="008101F6">
        <w:t>3965”, долгота – 035</w:t>
      </w:r>
      <w:r w:rsidRPr="008101F6">
        <w:rPr>
          <w:vertAlign w:val="superscript"/>
        </w:rPr>
        <w:t>0</w:t>
      </w:r>
      <w:r w:rsidRPr="008101F6">
        <w:t>23’9138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03</w:t>
      </w:r>
      <w:r w:rsidRPr="008101F6">
        <w:rPr>
          <w:vertAlign w:val="superscript"/>
        </w:rPr>
        <w:t>’</w:t>
      </w:r>
      <w:r w:rsidRPr="008101F6">
        <w:t>7752”, долгота – 035</w:t>
      </w:r>
      <w:r w:rsidRPr="008101F6">
        <w:rPr>
          <w:vertAlign w:val="superscript"/>
        </w:rPr>
        <w:t>0</w:t>
      </w:r>
      <w:r w:rsidRPr="008101F6">
        <w:t>24’7584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03</w:t>
      </w:r>
      <w:r w:rsidRPr="008101F6">
        <w:rPr>
          <w:vertAlign w:val="superscript"/>
        </w:rPr>
        <w:t>’</w:t>
      </w:r>
      <w:r w:rsidRPr="008101F6">
        <w:t>3018”, долгота – 035</w:t>
      </w:r>
      <w:r w:rsidRPr="008101F6">
        <w:rPr>
          <w:vertAlign w:val="superscript"/>
        </w:rPr>
        <w:t>0</w:t>
      </w:r>
      <w:r w:rsidRPr="008101F6">
        <w:t>25’3313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02</w:t>
      </w:r>
      <w:r w:rsidRPr="008101F6">
        <w:rPr>
          <w:vertAlign w:val="superscript"/>
        </w:rPr>
        <w:t>’</w:t>
      </w:r>
      <w:r w:rsidRPr="008101F6">
        <w:t>6614”, долгота – 035</w:t>
      </w:r>
      <w:r w:rsidRPr="008101F6">
        <w:rPr>
          <w:vertAlign w:val="superscript"/>
        </w:rPr>
        <w:t>0</w:t>
      </w:r>
      <w:r w:rsidRPr="008101F6">
        <w:t>25’2111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02</w:t>
      </w:r>
      <w:r w:rsidRPr="008101F6">
        <w:rPr>
          <w:vertAlign w:val="superscript"/>
        </w:rPr>
        <w:t>’</w:t>
      </w:r>
      <w:r w:rsidRPr="008101F6">
        <w:t>1150”, долгота – 035</w:t>
      </w:r>
      <w:r w:rsidRPr="008101F6">
        <w:rPr>
          <w:vertAlign w:val="superscript"/>
        </w:rPr>
        <w:t>0</w:t>
      </w:r>
      <w:r w:rsidRPr="008101F6">
        <w:t>25’6943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</w:t>
      </w:r>
      <w:r w:rsidR="00F630AA" w:rsidRPr="008101F6">
        <w:t>2</w:t>
      </w:r>
      <w:r w:rsidRPr="008101F6">
        <w:rPr>
          <w:vertAlign w:val="superscript"/>
        </w:rPr>
        <w:t>’</w:t>
      </w:r>
      <w:r w:rsidR="00F630AA" w:rsidRPr="008101F6">
        <w:t>3983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27’8979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02</w:t>
      </w:r>
      <w:r w:rsidRPr="008101F6">
        <w:rPr>
          <w:vertAlign w:val="superscript"/>
        </w:rPr>
        <w:t>’</w:t>
      </w:r>
      <w:r w:rsidR="00F630AA" w:rsidRPr="008101F6">
        <w:t>3303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28’5558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02</w:t>
      </w:r>
      <w:r w:rsidRPr="008101F6">
        <w:rPr>
          <w:vertAlign w:val="superscript"/>
        </w:rPr>
        <w:t>’</w:t>
      </w:r>
      <w:r w:rsidR="00F630AA" w:rsidRPr="008101F6">
        <w:t>7120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27’3529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02</w:t>
      </w:r>
      <w:r w:rsidRPr="008101F6">
        <w:rPr>
          <w:vertAlign w:val="superscript"/>
        </w:rPr>
        <w:t>’</w:t>
      </w:r>
      <w:r w:rsidR="00F630AA" w:rsidRPr="008101F6">
        <w:t>6744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27’8369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03</w:t>
      </w:r>
      <w:r w:rsidRPr="008101F6">
        <w:rPr>
          <w:vertAlign w:val="superscript"/>
        </w:rPr>
        <w:t>’</w:t>
      </w:r>
      <w:r w:rsidR="00F630AA" w:rsidRPr="008101F6">
        <w:t>0030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27’6306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03</w:t>
      </w:r>
      <w:r w:rsidRPr="008101F6">
        <w:rPr>
          <w:vertAlign w:val="superscript"/>
        </w:rPr>
        <w:t>’</w:t>
      </w:r>
      <w:r w:rsidR="00F630AA" w:rsidRPr="008101F6">
        <w:t>3340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27’0843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03</w:t>
      </w:r>
      <w:r w:rsidRPr="008101F6">
        <w:rPr>
          <w:vertAlign w:val="superscript"/>
        </w:rPr>
        <w:t>’</w:t>
      </w:r>
      <w:r w:rsidR="00F630AA" w:rsidRPr="008101F6">
        <w:t>0945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26’7223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02</w:t>
      </w:r>
      <w:r w:rsidRPr="008101F6">
        <w:rPr>
          <w:vertAlign w:val="superscript"/>
        </w:rPr>
        <w:t>’</w:t>
      </w:r>
      <w:r w:rsidR="00F630AA" w:rsidRPr="008101F6">
        <w:t>8112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26’4545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04</w:t>
      </w:r>
      <w:r w:rsidRPr="008101F6">
        <w:rPr>
          <w:vertAlign w:val="superscript"/>
        </w:rPr>
        <w:t>’</w:t>
      </w:r>
      <w:r w:rsidR="00F630AA" w:rsidRPr="008101F6">
        <w:t>2467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27’7454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04</w:t>
      </w:r>
      <w:r w:rsidRPr="008101F6">
        <w:rPr>
          <w:vertAlign w:val="superscript"/>
        </w:rPr>
        <w:t>’</w:t>
      </w:r>
      <w:r w:rsidR="00F630AA" w:rsidRPr="008101F6">
        <w:t>5767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27’4854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04</w:t>
      </w:r>
      <w:r w:rsidRPr="008101F6">
        <w:rPr>
          <w:vertAlign w:val="superscript"/>
        </w:rPr>
        <w:t>’</w:t>
      </w:r>
      <w:r w:rsidR="00F630AA" w:rsidRPr="008101F6">
        <w:t>4053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26’9678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04</w:t>
      </w:r>
      <w:r w:rsidRPr="008101F6">
        <w:rPr>
          <w:vertAlign w:val="superscript"/>
        </w:rPr>
        <w:t>’</w:t>
      </w:r>
      <w:r w:rsidR="00F630AA" w:rsidRPr="008101F6">
        <w:t>3098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26’4219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04</w:t>
      </w:r>
      <w:r w:rsidRPr="008101F6">
        <w:rPr>
          <w:vertAlign w:val="superscript"/>
        </w:rPr>
        <w:t>’</w:t>
      </w:r>
      <w:r w:rsidR="00F630AA" w:rsidRPr="008101F6">
        <w:t>9003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25’6853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05</w:t>
      </w:r>
      <w:r w:rsidRPr="008101F6">
        <w:rPr>
          <w:vertAlign w:val="superscript"/>
        </w:rPr>
        <w:t>’</w:t>
      </w:r>
      <w:r w:rsidR="00F630AA" w:rsidRPr="008101F6">
        <w:t>0992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25’9815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05</w:t>
      </w:r>
      <w:r w:rsidRPr="008101F6">
        <w:rPr>
          <w:vertAlign w:val="superscript"/>
        </w:rPr>
        <w:t>’</w:t>
      </w:r>
      <w:r w:rsidR="00F630AA" w:rsidRPr="008101F6">
        <w:t>0475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26’6200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05</w:t>
      </w:r>
      <w:r w:rsidRPr="008101F6">
        <w:rPr>
          <w:vertAlign w:val="superscript"/>
        </w:rPr>
        <w:t>’</w:t>
      </w:r>
      <w:r w:rsidR="00F630AA" w:rsidRPr="008101F6">
        <w:t>4130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25’9917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F630AA" w:rsidRPr="008101F6">
        <w:t>05</w:t>
      </w:r>
      <w:r w:rsidRPr="008101F6">
        <w:rPr>
          <w:vertAlign w:val="superscript"/>
        </w:rPr>
        <w:t>’</w:t>
      </w:r>
      <w:r w:rsidR="00F630AA" w:rsidRPr="008101F6">
        <w:t>7223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F630AA" w:rsidRPr="008101F6">
        <w:t>26’1218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0A7FF1" w:rsidRPr="008101F6">
        <w:t>06</w:t>
      </w:r>
      <w:r w:rsidRPr="008101F6">
        <w:rPr>
          <w:vertAlign w:val="superscript"/>
        </w:rPr>
        <w:t>’</w:t>
      </w:r>
      <w:r w:rsidR="000A7FF1" w:rsidRPr="008101F6">
        <w:t>5776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0A7FF1" w:rsidRPr="008101F6">
        <w:t>22’0996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0A7FF1" w:rsidRPr="008101F6">
        <w:t>07</w:t>
      </w:r>
      <w:r w:rsidRPr="008101F6">
        <w:rPr>
          <w:vertAlign w:val="superscript"/>
        </w:rPr>
        <w:t>’</w:t>
      </w:r>
      <w:r w:rsidR="000A7FF1" w:rsidRPr="008101F6">
        <w:t>7987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0A7FF1" w:rsidRPr="008101F6">
        <w:t>23’9686</w:t>
      </w:r>
    </w:p>
    <w:p w:rsidR="004D4A6F" w:rsidRPr="008101F6" w:rsidRDefault="004D4A6F" w:rsidP="004D4A6F">
      <w:pPr>
        <w:suppressAutoHyphens w:val="0"/>
        <w:jc w:val="both"/>
      </w:pPr>
      <w:r w:rsidRPr="008101F6">
        <w:lastRenderedPageBreak/>
        <w:t>широта – 51</w:t>
      </w:r>
      <w:r w:rsidRPr="008101F6">
        <w:rPr>
          <w:vertAlign w:val="superscript"/>
        </w:rPr>
        <w:t>0</w:t>
      </w:r>
      <w:r w:rsidR="000A7FF1" w:rsidRPr="008101F6">
        <w:t>07</w:t>
      </w:r>
      <w:r w:rsidRPr="008101F6">
        <w:rPr>
          <w:vertAlign w:val="superscript"/>
        </w:rPr>
        <w:t>’</w:t>
      </w:r>
      <w:r w:rsidR="000A7FF1" w:rsidRPr="008101F6">
        <w:t>7987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0A7FF1" w:rsidRPr="008101F6">
        <w:t>24’6664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0A7FF1" w:rsidRPr="008101F6">
        <w:t>07</w:t>
      </w:r>
      <w:r w:rsidRPr="008101F6">
        <w:rPr>
          <w:vertAlign w:val="superscript"/>
        </w:rPr>
        <w:t>’</w:t>
      </w:r>
      <w:r w:rsidR="000A7FF1" w:rsidRPr="008101F6">
        <w:t>9522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0A7FF1" w:rsidRPr="008101F6">
        <w:t>25’5290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0A7FF1" w:rsidRPr="008101F6">
        <w:t>07</w:t>
      </w:r>
      <w:r w:rsidRPr="008101F6">
        <w:rPr>
          <w:vertAlign w:val="superscript"/>
        </w:rPr>
        <w:t>’</w:t>
      </w:r>
      <w:r w:rsidR="000A7FF1" w:rsidRPr="008101F6">
        <w:t>5689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0A7FF1" w:rsidRPr="008101F6">
        <w:t>27’5551</w:t>
      </w:r>
    </w:p>
    <w:p w:rsidR="004D4A6F" w:rsidRPr="008101F6" w:rsidRDefault="004D4A6F" w:rsidP="004D4A6F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0A7FF1" w:rsidRPr="008101F6">
        <w:t>07</w:t>
      </w:r>
      <w:r w:rsidRPr="008101F6">
        <w:rPr>
          <w:vertAlign w:val="superscript"/>
        </w:rPr>
        <w:t>’</w:t>
      </w:r>
      <w:r w:rsidR="000A7FF1" w:rsidRPr="008101F6">
        <w:t>4323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0A7FF1" w:rsidRPr="008101F6">
        <w:t>28’0913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07</w:t>
      </w:r>
      <w:r w:rsidRPr="008101F6">
        <w:rPr>
          <w:vertAlign w:val="superscript"/>
        </w:rPr>
        <w:t>’</w:t>
      </w:r>
      <w:r w:rsidRPr="008101F6">
        <w:t>0654”, долгота – 035</w:t>
      </w:r>
      <w:r w:rsidRPr="008101F6">
        <w:rPr>
          <w:vertAlign w:val="superscript"/>
        </w:rPr>
        <w:t>0</w:t>
      </w:r>
      <w:r w:rsidRPr="008101F6">
        <w:t>28’3145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07</w:t>
      </w:r>
      <w:r w:rsidRPr="008101F6">
        <w:rPr>
          <w:vertAlign w:val="superscript"/>
        </w:rPr>
        <w:t>’</w:t>
      </w:r>
      <w:r w:rsidRPr="008101F6">
        <w:t>7919”, долгота – 035</w:t>
      </w:r>
      <w:r w:rsidRPr="008101F6">
        <w:rPr>
          <w:vertAlign w:val="superscript"/>
        </w:rPr>
        <w:t>0</w:t>
      </w:r>
      <w:r w:rsidRPr="008101F6">
        <w:t>28’2320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07</w:t>
      </w:r>
      <w:r w:rsidRPr="008101F6">
        <w:rPr>
          <w:vertAlign w:val="superscript"/>
        </w:rPr>
        <w:t>’</w:t>
      </w:r>
      <w:r w:rsidRPr="008101F6">
        <w:t>9607”, долгота – 035</w:t>
      </w:r>
      <w:r w:rsidRPr="008101F6">
        <w:rPr>
          <w:vertAlign w:val="superscript"/>
        </w:rPr>
        <w:t>0</w:t>
      </w:r>
      <w:r w:rsidRPr="008101F6">
        <w:t>27’6699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08</w:t>
      </w:r>
      <w:r w:rsidRPr="008101F6">
        <w:rPr>
          <w:vertAlign w:val="superscript"/>
        </w:rPr>
        <w:t>’</w:t>
      </w:r>
      <w:r w:rsidRPr="008101F6">
        <w:t>5932”, долгота – 035</w:t>
      </w:r>
      <w:r w:rsidRPr="008101F6">
        <w:rPr>
          <w:vertAlign w:val="superscript"/>
        </w:rPr>
        <w:t>0</w:t>
      </w:r>
      <w:r w:rsidRPr="008101F6">
        <w:t>28’0070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08</w:t>
      </w:r>
      <w:r w:rsidRPr="008101F6">
        <w:rPr>
          <w:vertAlign w:val="superscript"/>
        </w:rPr>
        <w:t>’</w:t>
      </w:r>
      <w:r w:rsidRPr="008101F6">
        <w:t>3350”, долгота – 035</w:t>
      </w:r>
      <w:r w:rsidRPr="008101F6">
        <w:rPr>
          <w:vertAlign w:val="superscript"/>
        </w:rPr>
        <w:t>0</w:t>
      </w:r>
      <w:r w:rsidRPr="008101F6">
        <w:t>27’0874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08</w:t>
      </w:r>
      <w:r w:rsidRPr="008101F6">
        <w:rPr>
          <w:vertAlign w:val="superscript"/>
        </w:rPr>
        <w:t>’</w:t>
      </w:r>
      <w:r w:rsidRPr="008101F6">
        <w:t>4818”, долгота – 035</w:t>
      </w:r>
      <w:r w:rsidRPr="008101F6">
        <w:rPr>
          <w:vertAlign w:val="superscript"/>
        </w:rPr>
        <w:t>0</w:t>
      </w:r>
      <w:r w:rsidRPr="008101F6">
        <w:t>25’4999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08</w:t>
      </w:r>
      <w:r w:rsidRPr="008101F6">
        <w:rPr>
          <w:vertAlign w:val="superscript"/>
        </w:rPr>
        <w:t>’</w:t>
      </w:r>
      <w:r w:rsidRPr="008101F6">
        <w:t>8202”, долгота – 035</w:t>
      </w:r>
      <w:r w:rsidRPr="008101F6">
        <w:rPr>
          <w:vertAlign w:val="superscript"/>
        </w:rPr>
        <w:t>0</w:t>
      </w:r>
      <w:r w:rsidRPr="008101F6">
        <w:t>25’3092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09</w:t>
      </w:r>
      <w:r w:rsidRPr="008101F6">
        <w:rPr>
          <w:vertAlign w:val="superscript"/>
        </w:rPr>
        <w:t>’</w:t>
      </w:r>
      <w:r w:rsidRPr="008101F6">
        <w:t>1118”, долгота – 035</w:t>
      </w:r>
      <w:r w:rsidRPr="008101F6">
        <w:rPr>
          <w:vertAlign w:val="superscript"/>
        </w:rPr>
        <w:t>0</w:t>
      </w:r>
      <w:r w:rsidRPr="008101F6">
        <w:t>24’7414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09</w:t>
      </w:r>
      <w:r w:rsidRPr="008101F6">
        <w:rPr>
          <w:vertAlign w:val="superscript"/>
        </w:rPr>
        <w:t>’</w:t>
      </w:r>
      <w:r w:rsidRPr="008101F6">
        <w:t>2918”, долгота – 035</w:t>
      </w:r>
      <w:r w:rsidRPr="008101F6">
        <w:rPr>
          <w:vertAlign w:val="superscript"/>
        </w:rPr>
        <w:t>0</w:t>
      </w:r>
      <w:r w:rsidRPr="008101F6">
        <w:t>23’7423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09</w:t>
      </w:r>
      <w:r w:rsidRPr="008101F6">
        <w:rPr>
          <w:vertAlign w:val="superscript"/>
        </w:rPr>
        <w:t>’</w:t>
      </w:r>
      <w:r w:rsidRPr="008101F6">
        <w:t>0738”, долгота – 035</w:t>
      </w:r>
      <w:r w:rsidRPr="008101F6">
        <w:rPr>
          <w:vertAlign w:val="superscript"/>
        </w:rPr>
        <w:t>0</w:t>
      </w:r>
      <w:r w:rsidRPr="008101F6">
        <w:t>22’8538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08</w:t>
      </w:r>
      <w:r w:rsidRPr="008101F6">
        <w:rPr>
          <w:vertAlign w:val="superscript"/>
        </w:rPr>
        <w:t>’</w:t>
      </w:r>
      <w:r w:rsidRPr="008101F6">
        <w:t>5715”, долгота – 035</w:t>
      </w:r>
      <w:r w:rsidRPr="008101F6">
        <w:rPr>
          <w:vertAlign w:val="superscript"/>
        </w:rPr>
        <w:t>0</w:t>
      </w:r>
      <w:r w:rsidRPr="008101F6">
        <w:t>22’4647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09</w:t>
      </w:r>
      <w:r w:rsidRPr="008101F6">
        <w:rPr>
          <w:vertAlign w:val="superscript"/>
        </w:rPr>
        <w:t>’</w:t>
      </w:r>
      <w:r w:rsidRPr="008101F6">
        <w:t>9200”, долгота – 035</w:t>
      </w:r>
      <w:r w:rsidRPr="008101F6">
        <w:rPr>
          <w:vertAlign w:val="superscript"/>
        </w:rPr>
        <w:t>0</w:t>
      </w:r>
      <w:r w:rsidRPr="008101F6">
        <w:t>23’3810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8101F6" w:rsidRPr="008101F6">
        <w:t>09</w:t>
      </w:r>
      <w:r w:rsidRPr="008101F6">
        <w:rPr>
          <w:vertAlign w:val="superscript"/>
        </w:rPr>
        <w:t>’</w:t>
      </w:r>
      <w:r w:rsidR="008101F6" w:rsidRPr="008101F6">
        <w:t>3369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8101F6" w:rsidRPr="008101F6">
        <w:t>26’3582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8101F6" w:rsidRPr="008101F6">
        <w:t>09</w:t>
      </w:r>
      <w:r w:rsidRPr="008101F6">
        <w:rPr>
          <w:vertAlign w:val="superscript"/>
        </w:rPr>
        <w:t>’</w:t>
      </w:r>
      <w:r w:rsidR="008101F6" w:rsidRPr="008101F6">
        <w:t>6712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8101F6" w:rsidRPr="008101F6">
        <w:t>25’6913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8101F6" w:rsidRPr="008101F6">
        <w:t>10</w:t>
      </w:r>
      <w:r w:rsidRPr="008101F6">
        <w:rPr>
          <w:vertAlign w:val="superscript"/>
        </w:rPr>
        <w:t>’</w:t>
      </w:r>
      <w:r w:rsidR="008101F6" w:rsidRPr="008101F6">
        <w:t>0918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8101F6" w:rsidRPr="008101F6">
        <w:t>24’7257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8101F6" w:rsidRPr="008101F6">
        <w:t>10</w:t>
      </w:r>
      <w:r w:rsidRPr="008101F6">
        <w:rPr>
          <w:vertAlign w:val="superscript"/>
        </w:rPr>
        <w:t>’</w:t>
      </w:r>
      <w:r w:rsidR="008101F6" w:rsidRPr="008101F6">
        <w:t>4082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8101F6" w:rsidRPr="008101F6">
        <w:t>23’8501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8101F6" w:rsidRPr="008101F6">
        <w:t>10</w:t>
      </w:r>
      <w:r w:rsidRPr="008101F6">
        <w:rPr>
          <w:vertAlign w:val="superscript"/>
        </w:rPr>
        <w:t>’</w:t>
      </w:r>
      <w:r w:rsidR="008101F6" w:rsidRPr="008101F6">
        <w:t>8909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8101F6" w:rsidRPr="008101F6">
        <w:t>25’4748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8101F6" w:rsidRPr="008101F6">
        <w:t>11</w:t>
      </w:r>
      <w:r w:rsidRPr="008101F6">
        <w:rPr>
          <w:vertAlign w:val="superscript"/>
        </w:rPr>
        <w:t>’</w:t>
      </w:r>
      <w:r w:rsidR="008101F6" w:rsidRPr="008101F6">
        <w:t>2218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8101F6" w:rsidRPr="008101F6">
        <w:t>25’5287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8101F6" w:rsidRPr="008101F6">
        <w:t>11</w:t>
      </w:r>
      <w:r w:rsidRPr="008101F6">
        <w:rPr>
          <w:vertAlign w:val="superscript"/>
        </w:rPr>
        <w:t>’</w:t>
      </w:r>
      <w:r w:rsidR="008101F6" w:rsidRPr="008101F6">
        <w:t>0410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8101F6" w:rsidRPr="008101F6">
        <w:t>26’7149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8101F6" w:rsidRPr="008101F6">
        <w:t>12</w:t>
      </w:r>
      <w:r w:rsidRPr="008101F6">
        <w:rPr>
          <w:vertAlign w:val="superscript"/>
        </w:rPr>
        <w:t>’</w:t>
      </w:r>
      <w:r w:rsidR="008101F6" w:rsidRPr="008101F6">
        <w:t>1428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8101F6" w:rsidRPr="008101F6">
        <w:t>23’2648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8101F6" w:rsidRPr="008101F6">
        <w:t>09</w:t>
      </w:r>
      <w:r w:rsidRPr="008101F6">
        <w:rPr>
          <w:vertAlign w:val="superscript"/>
        </w:rPr>
        <w:t>’</w:t>
      </w:r>
      <w:r w:rsidR="008101F6" w:rsidRPr="008101F6">
        <w:t>8008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8101F6" w:rsidRPr="008101F6">
        <w:t>22’5821</w:t>
      </w:r>
    </w:p>
    <w:p w:rsidR="000A7FF1" w:rsidRPr="008101F6" w:rsidRDefault="000A7FF1" w:rsidP="000A7FF1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="008101F6" w:rsidRPr="008101F6">
        <w:t>09</w:t>
      </w:r>
      <w:r w:rsidRPr="008101F6">
        <w:rPr>
          <w:vertAlign w:val="superscript"/>
        </w:rPr>
        <w:t>’</w:t>
      </w:r>
      <w:r w:rsidR="008101F6" w:rsidRPr="008101F6">
        <w:t>5779</w:t>
      </w:r>
      <w:r w:rsidRPr="008101F6">
        <w:t>”, долгота – 035</w:t>
      </w:r>
      <w:r w:rsidRPr="008101F6">
        <w:rPr>
          <w:vertAlign w:val="superscript"/>
        </w:rPr>
        <w:t>0</w:t>
      </w:r>
      <w:r w:rsidR="008101F6" w:rsidRPr="008101F6">
        <w:t>21’7188</w:t>
      </w:r>
    </w:p>
    <w:p w:rsidR="008101F6" w:rsidRPr="008101F6" w:rsidRDefault="008101F6" w:rsidP="008101F6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09</w:t>
      </w:r>
      <w:r w:rsidRPr="008101F6">
        <w:rPr>
          <w:vertAlign w:val="superscript"/>
        </w:rPr>
        <w:t>’</w:t>
      </w:r>
      <w:r w:rsidRPr="008101F6">
        <w:t>9622”, долгота – 035</w:t>
      </w:r>
      <w:r w:rsidRPr="008101F6">
        <w:rPr>
          <w:vertAlign w:val="superscript"/>
        </w:rPr>
        <w:t>0</w:t>
      </w:r>
      <w:r w:rsidRPr="008101F6">
        <w:t>21’7170</w:t>
      </w:r>
    </w:p>
    <w:p w:rsidR="008101F6" w:rsidRPr="008101F6" w:rsidRDefault="008101F6" w:rsidP="008101F6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09</w:t>
      </w:r>
      <w:r w:rsidRPr="008101F6">
        <w:rPr>
          <w:vertAlign w:val="superscript"/>
        </w:rPr>
        <w:t>’</w:t>
      </w:r>
      <w:r w:rsidRPr="008101F6">
        <w:t>6215”, долгота – 035</w:t>
      </w:r>
      <w:r w:rsidRPr="008101F6">
        <w:rPr>
          <w:vertAlign w:val="superscript"/>
        </w:rPr>
        <w:t>0</w:t>
      </w:r>
      <w:r w:rsidRPr="008101F6">
        <w:t>20’8080</w:t>
      </w:r>
    </w:p>
    <w:p w:rsidR="008101F6" w:rsidRPr="008101F6" w:rsidRDefault="008101F6" w:rsidP="008101F6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10</w:t>
      </w:r>
      <w:r w:rsidRPr="008101F6">
        <w:rPr>
          <w:vertAlign w:val="superscript"/>
        </w:rPr>
        <w:t>’</w:t>
      </w:r>
      <w:r w:rsidRPr="008101F6">
        <w:t>7840”, долгота – 035</w:t>
      </w:r>
      <w:r w:rsidRPr="008101F6">
        <w:rPr>
          <w:vertAlign w:val="superscript"/>
        </w:rPr>
        <w:t>0</w:t>
      </w:r>
      <w:r w:rsidRPr="008101F6">
        <w:t>21’1634</w:t>
      </w:r>
    </w:p>
    <w:p w:rsidR="008101F6" w:rsidRPr="008101F6" w:rsidRDefault="008101F6" w:rsidP="008101F6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10</w:t>
      </w:r>
      <w:r w:rsidRPr="008101F6">
        <w:rPr>
          <w:vertAlign w:val="superscript"/>
        </w:rPr>
        <w:t>’</w:t>
      </w:r>
      <w:r w:rsidRPr="008101F6">
        <w:t>4902”, долгота – 035</w:t>
      </w:r>
      <w:r w:rsidRPr="008101F6">
        <w:rPr>
          <w:vertAlign w:val="superscript"/>
        </w:rPr>
        <w:t>0</w:t>
      </w:r>
      <w:r w:rsidRPr="008101F6">
        <w:t>20’8209</w:t>
      </w:r>
    </w:p>
    <w:p w:rsidR="008101F6" w:rsidRPr="008101F6" w:rsidRDefault="008101F6" w:rsidP="008101F6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10</w:t>
      </w:r>
      <w:r w:rsidRPr="008101F6">
        <w:rPr>
          <w:vertAlign w:val="superscript"/>
        </w:rPr>
        <w:t>’</w:t>
      </w:r>
      <w:r w:rsidRPr="008101F6">
        <w:t>4353”, долгота – 035</w:t>
      </w:r>
      <w:r w:rsidRPr="008101F6">
        <w:rPr>
          <w:vertAlign w:val="superscript"/>
        </w:rPr>
        <w:t>0</w:t>
      </w:r>
      <w:r w:rsidRPr="008101F6">
        <w:t>19’6287</w:t>
      </w:r>
    </w:p>
    <w:p w:rsidR="008101F6" w:rsidRDefault="008101F6" w:rsidP="008101F6">
      <w:pPr>
        <w:suppressAutoHyphens w:val="0"/>
        <w:jc w:val="both"/>
      </w:pPr>
      <w:r w:rsidRPr="008101F6">
        <w:t>широта – 51</w:t>
      </w:r>
      <w:r w:rsidRPr="008101F6">
        <w:rPr>
          <w:vertAlign w:val="superscript"/>
        </w:rPr>
        <w:t>0</w:t>
      </w:r>
      <w:r w:rsidRPr="008101F6">
        <w:t>11</w:t>
      </w:r>
      <w:r w:rsidRPr="008101F6">
        <w:rPr>
          <w:vertAlign w:val="superscript"/>
        </w:rPr>
        <w:t>’</w:t>
      </w:r>
      <w:r w:rsidRPr="008101F6">
        <w:t>3376”, долгота – 035</w:t>
      </w:r>
      <w:r w:rsidRPr="008101F6">
        <w:rPr>
          <w:vertAlign w:val="superscript"/>
        </w:rPr>
        <w:t>0</w:t>
      </w:r>
      <w:r w:rsidRPr="008101F6">
        <w:t>20’2364</w:t>
      </w:r>
    </w:p>
    <w:p w:rsidR="004D4A6F" w:rsidRDefault="004D4A6F" w:rsidP="00CF329B">
      <w:pPr>
        <w:suppressAutoHyphens w:val="0"/>
        <w:jc w:val="both"/>
      </w:pPr>
    </w:p>
    <w:p w:rsidR="00CF329B" w:rsidRDefault="00D50CB9" w:rsidP="00CF329B">
      <w:pPr>
        <w:suppressAutoHyphens w:val="0"/>
        <w:jc w:val="both"/>
      </w:pPr>
      <w:r>
        <w:t>На</w:t>
      </w:r>
      <w:r w:rsidR="000E128A">
        <w:t>ходяще</w:t>
      </w:r>
      <w:r w:rsidR="00FC25E5">
        <w:t>еся на территории Махновского, Борковского</w:t>
      </w:r>
      <w:r w:rsidR="008101F6">
        <w:t>, Уланковского, Плеховского</w:t>
      </w:r>
      <w:r w:rsidR="00FB3774">
        <w:t>, Воробжанского</w:t>
      </w:r>
      <w:r w:rsidR="00701BD5">
        <w:t xml:space="preserve"> с/с</w:t>
      </w:r>
      <w:r w:rsidR="006A4F70">
        <w:t>.</w:t>
      </w:r>
    </w:p>
    <w:p w:rsidR="00CF329B" w:rsidRDefault="00701BD5" w:rsidP="00CF329B">
      <w:pPr>
        <w:suppressAutoHyphens w:val="0"/>
        <w:jc w:val="both"/>
      </w:pPr>
      <w:r>
        <w:t>2</w:t>
      </w:r>
      <w:r w:rsidR="006801E0">
        <w:t xml:space="preserve">)  срок проведения </w:t>
      </w:r>
      <w:r w:rsidR="00D50CB9">
        <w:t xml:space="preserve">обработки </w:t>
      </w:r>
      <w:r w:rsidR="00FD24EC">
        <w:t>22.07</w:t>
      </w:r>
      <w:r w:rsidR="00D50CB9">
        <w:t>.2023</w:t>
      </w:r>
      <w:r w:rsidR="00AB61BF">
        <w:t>г.</w:t>
      </w:r>
      <w:r w:rsidR="00FD24EC">
        <w:t xml:space="preserve"> – 26</w:t>
      </w:r>
      <w:r w:rsidR="001F2B03">
        <w:t>.07</w:t>
      </w:r>
      <w:r w:rsidR="00D50CB9">
        <w:t>.2023</w:t>
      </w:r>
      <w:r w:rsidR="00CF329B">
        <w:t>г.</w:t>
      </w:r>
    </w:p>
    <w:p w:rsidR="00CF329B" w:rsidRDefault="00CF329B" w:rsidP="00CF329B">
      <w:pPr>
        <w:suppressAutoHyphens w:val="0"/>
        <w:jc w:val="both"/>
      </w:pPr>
      <w:r>
        <w:t>3)  обработка будет осуществляться наземным способом</w:t>
      </w:r>
    </w:p>
    <w:p w:rsidR="008101F6" w:rsidRDefault="00B75D0F" w:rsidP="00CF329B">
      <w:pPr>
        <w:suppressAutoHyphens w:val="0"/>
        <w:jc w:val="both"/>
      </w:pPr>
      <w:r>
        <w:t>4)</w:t>
      </w:r>
      <w:r w:rsidR="00FD24EC">
        <w:t xml:space="preserve"> «Спирит</w:t>
      </w:r>
      <w:r w:rsidR="008101F6">
        <w:t>»(3-й класс опасности для пчел)</w:t>
      </w:r>
    </w:p>
    <w:p w:rsidR="00D94E5F" w:rsidRDefault="00FD24EC" w:rsidP="00CF329B">
      <w:pPr>
        <w:suppressAutoHyphens w:val="0"/>
        <w:jc w:val="both"/>
      </w:pPr>
      <w:r>
        <w:t>«Суховей</w:t>
      </w:r>
      <w:r w:rsidR="00D94E5F">
        <w:t>» (3-й класс опасности для пчел)</w:t>
      </w:r>
    </w:p>
    <w:p w:rsidR="00D00B05" w:rsidRDefault="00FD24EC" w:rsidP="00CF329B">
      <w:pPr>
        <w:suppressAutoHyphens w:val="0"/>
        <w:jc w:val="both"/>
      </w:pPr>
      <w:r>
        <w:t xml:space="preserve">      «Борей Нео» (1</w:t>
      </w:r>
      <w:r w:rsidR="00D00B05">
        <w:t>-й класс опасности для пчел)</w:t>
      </w:r>
    </w:p>
    <w:p w:rsidR="00D94E5F" w:rsidRDefault="00CF329B" w:rsidP="00CF329B">
      <w:pPr>
        <w:suppressAutoHyphens w:val="0"/>
        <w:jc w:val="both"/>
      </w:pPr>
      <w:r>
        <w:t>5)</w:t>
      </w:r>
      <w:r w:rsidR="00701BD5">
        <w:t>)</w:t>
      </w:r>
      <w:r w:rsidR="00FD24EC">
        <w:t xml:space="preserve">      «Спирит</w:t>
      </w:r>
      <w:r w:rsidR="00D50CB9">
        <w:t xml:space="preserve">» относится к классу </w:t>
      </w:r>
      <w:r w:rsidR="00FB3774">
        <w:t xml:space="preserve">фунгицидов </w:t>
      </w:r>
      <w:r w:rsidR="00D94E5F">
        <w:t xml:space="preserve"> (пестицид</w:t>
      </w:r>
      <w:r w:rsidR="00FB3774">
        <w:t xml:space="preserve"> против грибковых заболеваний с/х культур</w:t>
      </w:r>
      <w:r w:rsidR="00D94E5F">
        <w:t>)</w:t>
      </w:r>
    </w:p>
    <w:p w:rsidR="00D94E5F" w:rsidRDefault="00FD24EC" w:rsidP="00CF329B">
      <w:pPr>
        <w:suppressAutoHyphens w:val="0"/>
        <w:jc w:val="both"/>
      </w:pPr>
      <w:r>
        <w:t xml:space="preserve">      «Суховей</w:t>
      </w:r>
      <w:r w:rsidR="00D94E5F">
        <w:t xml:space="preserve">» </w:t>
      </w:r>
      <w:r w:rsidR="006801E0">
        <w:t>относится к классу гербицидов (пестицид против сорных растений)</w:t>
      </w:r>
    </w:p>
    <w:p w:rsidR="00D00B05" w:rsidRDefault="00FD24EC" w:rsidP="00CF329B">
      <w:pPr>
        <w:suppressAutoHyphens w:val="0"/>
        <w:jc w:val="both"/>
      </w:pPr>
      <w:r>
        <w:t xml:space="preserve">      «Борей Нео» относится к классу инсектицидов(пестицид против насекомых вредителей</w:t>
      </w:r>
      <w:r w:rsidR="00D00B05">
        <w:t>)</w:t>
      </w:r>
    </w:p>
    <w:p w:rsidR="00CF329B" w:rsidRDefault="00CF329B" w:rsidP="00BF23EB">
      <w:pPr>
        <w:suppressAutoHyphens w:val="0"/>
        <w:jc w:val="both"/>
      </w:pPr>
      <w:r>
        <w:t>6)  препарат</w:t>
      </w:r>
      <w:r w:rsidR="00D00B05">
        <w:t xml:space="preserve">( </w:t>
      </w:r>
      <w:r w:rsidR="00FD24EC">
        <w:t>«Борей Нео</w:t>
      </w:r>
      <w:r w:rsidR="00D00B05">
        <w:t>»</w:t>
      </w:r>
      <w:r w:rsidR="00FD24EC">
        <w:t>) высокоопасен</w:t>
      </w:r>
      <w:r w:rsidR="00D1629A" w:rsidRPr="00D1629A">
        <w:t xml:space="preserve"> </w:t>
      </w:r>
      <w:r w:rsidR="00284F5B">
        <w:t>для пчел</w:t>
      </w:r>
      <w:r>
        <w:t xml:space="preserve">, ограничение лета пчел не менее </w:t>
      </w:r>
      <w:r w:rsidR="00FD24EC">
        <w:t>4-6 суток</w:t>
      </w:r>
    </w:p>
    <w:p w:rsidR="00CF329B" w:rsidRDefault="00CF329B" w:rsidP="00CF329B">
      <w:pPr>
        <w:autoSpaceDE w:val="0"/>
        <w:jc w:val="both"/>
      </w:pPr>
    </w:p>
    <w:p w:rsidR="00CF329B" w:rsidRDefault="00CF329B" w:rsidP="00CF329B">
      <w:pPr>
        <w:autoSpaceDE w:val="0"/>
        <w:jc w:val="both"/>
      </w:pPr>
    </w:p>
    <w:p w:rsidR="00CF329B" w:rsidRDefault="00CF329B" w:rsidP="00CF329B">
      <w:pPr>
        <w:autoSpaceDE w:val="0"/>
        <w:jc w:val="both"/>
      </w:pPr>
      <w:r>
        <w:t xml:space="preserve">Генеральный директор </w:t>
      </w:r>
    </w:p>
    <w:p w:rsidR="00CF329B" w:rsidRDefault="00CF329B" w:rsidP="00CF329B">
      <w:pPr>
        <w:autoSpaceDE w:val="0"/>
        <w:jc w:val="both"/>
      </w:pPr>
      <w:r>
        <w:t>АО «Агр</w:t>
      </w:r>
      <w:r w:rsidR="00D1629A">
        <w:t>опромышленный Альянс «ЮГ»</w:t>
      </w:r>
      <w:r>
        <w:t xml:space="preserve">                                                 А.В. Семиноженко                                  </w:t>
      </w:r>
    </w:p>
    <w:p w:rsidR="00CF329B" w:rsidRDefault="00CF329B" w:rsidP="00CF329B">
      <w:pPr>
        <w:autoSpaceDE w:val="0"/>
        <w:jc w:val="both"/>
      </w:pPr>
    </w:p>
    <w:sectPr w:rsidR="00CF329B" w:rsidSect="009C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6C"/>
    <w:rsid w:val="000A7FF1"/>
    <w:rsid w:val="000C0B2B"/>
    <w:rsid w:val="000E128A"/>
    <w:rsid w:val="001F2B03"/>
    <w:rsid w:val="001F7A51"/>
    <w:rsid w:val="00284F5B"/>
    <w:rsid w:val="002A016C"/>
    <w:rsid w:val="002C5F41"/>
    <w:rsid w:val="003623AD"/>
    <w:rsid w:val="004042F7"/>
    <w:rsid w:val="004D4A6F"/>
    <w:rsid w:val="0050515B"/>
    <w:rsid w:val="00551CA5"/>
    <w:rsid w:val="0057179F"/>
    <w:rsid w:val="005D5EB5"/>
    <w:rsid w:val="00660B72"/>
    <w:rsid w:val="006801E0"/>
    <w:rsid w:val="006A4F70"/>
    <w:rsid w:val="00701BD5"/>
    <w:rsid w:val="007A4F66"/>
    <w:rsid w:val="008101F6"/>
    <w:rsid w:val="008663A3"/>
    <w:rsid w:val="009C2DB9"/>
    <w:rsid w:val="009C6FF0"/>
    <w:rsid w:val="00A4124B"/>
    <w:rsid w:val="00AB61BF"/>
    <w:rsid w:val="00AF6C97"/>
    <w:rsid w:val="00B238D1"/>
    <w:rsid w:val="00B25921"/>
    <w:rsid w:val="00B341DF"/>
    <w:rsid w:val="00B75D0F"/>
    <w:rsid w:val="00BF23EB"/>
    <w:rsid w:val="00C06119"/>
    <w:rsid w:val="00C70ADC"/>
    <w:rsid w:val="00CF329B"/>
    <w:rsid w:val="00D00B05"/>
    <w:rsid w:val="00D1629A"/>
    <w:rsid w:val="00D50CB9"/>
    <w:rsid w:val="00D60207"/>
    <w:rsid w:val="00D94E5F"/>
    <w:rsid w:val="00DB5773"/>
    <w:rsid w:val="00E11FD0"/>
    <w:rsid w:val="00EF585B"/>
    <w:rsid w:val="00F630AA"/>
    <w:rsid w:val="00FB3774"/>
    <w:rsid w:val="00FC25E5"/>
    <w:rsid w:val="00FD24EC"/>
    <w:rsid w:val="00FD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9B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9B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5A42-7CFA-4E41-8366-263516D7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DIALOG</cp:lastModifiedBy>
  <cp:revision>2</cp:revision>
  <cp:lastPrinted>2023-07-18T10:21:00Z</cp:lastPrinted>
  <dcterms:created xsi:type="dcterms:W3CDTF">2023-07-19T05:53:00Z</dcterms:created>
  <dcterms:modified xsi:type="dcterms:W3CDTF">2023-07-19T05:53:00Z</dcterms:modified>
</cp:coreProperties>
</file>