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3D43" w14:textId="595F9CCB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</w:t>
      </w:r>
      <w:proofErr w:type="spellStart"/>
      <w:r w:rsidRPr="00325FBE">
        <w:rPr>
          <w:rFonts w:ascii="Times New Roman" w:hAnsi="Times New Roman" w:cs="Times New Roman"/>
          <w:b/>
          <w:sz w:val="32"/>
          <w:szCs w:val="32"/>
        </w:rPr>
        <w:t>Ма</w:t>
      </w:r>
      <w:r w:rsidR="006C40B6">
        <w:rPr>
          <w:rFonts w:ascii="Times New Roman" w:hAnsi="Times New Roman" w:cs="Times New Roman"/>
          <w:b/>
          <w:sz w:val="32"/>
          <w:szCs w:val="32"/>
        </w:rPr>
        <w:t>хновского</w:t>
      </w:r>
      <w:proofErr w:type="spellEnd"/>
      <w:r w:rsidRPr="00325FBE">
        <w:rPr>
          <w:rFonts w:ascii="Times New Roman" w:hAnsi="Times New Roman" w:cs="Times New Roman"/>
          <w:b/>
          <w:sz w:val="32"/>
          <w:szCs w:val="32"/>
        </w:rPr>
        <w:t xml:space="preserve"> сельсовета                                                                                                                        Суджанского района </w:t>
      </w:r>
    </w:p>
    <w:p w14:paraId="6741FA25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14:paraId="6926503B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5FBE"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14:paraId="7DE0CBC2" w14:textId="3E69D944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>3078</w:t>
      </w:r>
      <w:r w:rsidR="006C40B6">
        <w:rPr>
          <w:rFonts w:ascii="Times New Roman" w:hAnsi="Times New Roman" w:cs="Times New Roman"/>
          <w:b/>
          <w:sz w:val="20"/>
          <w:szCs w:val="20"/>
        </w:rPr>
        <w:t>21</w:t>
      </w:r>
      <w:r w:rsidRPr="00325F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25FBE">
        <w:rPr>
          <w:rFonts w:ascii="Times New Roman" w:hAnsi="Times New Roman" w:cs="Times New Roman"/>
          <w:b/>
          <w:sz w:val="20"/>
          <w:szCs w:val="20"/>
        </w:rPr>
        <w:t>Курская  область</w:t>
      </w:r>
      <w:proofErr w:type="gramEnd"/>
      <w:r w:rsidRPr="00325FBE">
        <w:rPr>
          <w:rFonts w:ascii="Times New Roman" w:hAnsi="Times New Roman" w:cs="Times New Roman"/>
          <w:b/>
          <w:sz w:val="20"/>
          <w:szCs w:val="20"/>
        </w:rPr>
        <w:t xml:space="preserve"> Суджанский район с. Ма</w:t>
      </w:r>
      <w:r w:rsidR="006C40B6">
        <w:rPr>
          <w:rFonts w:ascii="Times New Roman" w:hAnsi="Times New Roman" w:cs="Times New Roman"/>
          <w:b/>
          <w:sz w:val="20"/>
          <w:szCs w:val="20"/>
        </w:rPr>
        <w:t xml:space="preserve">хновка </w:t>
      </w:r>
    </w:p>
    <w:p w14:paraId="45034E19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7DE70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D41DC" w14:textId="7D8E0FB1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обращениях граждан, </w:t>
      </w:r>
      <w:r w:rsidRPr="0032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поступивших </w:t>
      </w:r>
      <w:r w:rsidRPr="00325F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</w:t>
      </w:r>
      <w:proofErr w:type="spellStart"/>
      <w:r w:rsidRPr="00325FBE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6C40B6">
        <w:rPr>
          <w:rFonts w:ascii="Times New Roman" w:hAnsi="Times New Roman" w:cs="Times New Roman"/>
          <w:b/>
          <w:bCs/>
          <w:sz w:val="28"/>
          <w:szCs w:val="28"/>
        </w:rPr>
        <w:t>хновского</w:t>
      </w:r>
      <w:proofErr w:type="spellEnd"/>
      <w:r w:rsidR="006C4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Суджанского района Курской области </w:t>
      </w:r>
    </w:p>
    <w:p w14:paraId="7E546039" w14:textId="31A2302A" w:rsidR="00325FBE" w:rsidRPr="00325FBE" w:rsidRDefault="00453249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</w:t>
      </w:r>
      <w:r w:rsidR="00325FBE"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5FBE"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5FC599B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63C3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FF61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FFB50" w14:textId="0BEA8195" w:rsidR="00325FBE" w:rsidRPr="00325FBE" w:rsidRDefault="004019DE" w:rsidP="0032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453249">
        <w:rPr>
          <w:rFonts w:ascii="Times New Roman" w:hAnsi="Times New Roman" w:cs="Times New Roman"/>
          <w:sz w:val="28"/>
          <w:szCs w:val="28"/>
        </w:rPr>
        <w:t>апреля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202</w:t>
      </w:r>
      <w:r w:rsidR="00453249">
        <w:rPr>
          <w:rFonts w:ascii="Times New Roman" w:hAnsi="Times New Roman" w:cs="Times New Roman"/>
          <w:sz w:val="28"/>
          <w:szCs w:val="28"/>
        </w:rPr>
        <w:t>5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25FBE" w:rsidRPr="00325FBE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325FBE" w:rsidRPr="00325FBE">
        <w:rPr>
          <w:rFonts w:ascii="Times New Roman" w:hAnsi="Times New Roman" w:cs="Times New Roman"/>
          <w:bCs/>
          <w:sz w:val="28"/>
          <w:szCs w:val="28"/>
        </w:rPr>
        <w:t>Ма</w:t>
      </w:r>
      <w:r w:rsidR="003145A4">
        <w:rPr>
          <w:rFonts w:ascii="Times New Roman" w:hAnsi="Times New Roman" w:cs="Times New Roman"/>
          <w:bCs/>
          <w:sz w:val="28"/>
          <w:szCs w:val="28"/>
        </w:rPr>
        <w:t>хновского</w:t>
      </w:r>
      <w:proofErr w:type="spellEnd"/>
      <w:r w:rsidR="00325FBE" w:rsidRPr="00325FB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   обращений граждан </w:t>
      </w:r>
      <w:proofErr w:type="gramStart"/>
      <w:r w:rsidR="00325FBE" w:rsidRPr="00325FBE">
        <w:rPr>
          <w:rFonts w:ascii="Times New Roman" w:hAnsi="Times New Roman" w:cs="Times New Roman"/>
          <w:sz w:val="28"/>
          <w:szCs w:val="28"/>
        </w:rPr>
        <w:t>не  поступало</w:t>
      </w:r>
      <w:proofErr w:type="gramEnd"/>
      <w:r w:rsidR="00325FBE">
        <w:rPr>
          <w:rFonts w:ascii="Times New Roman" w:hAnsi="Times New Roman" w:cs="Times New Roman"/>
          <w:sz w:val="28"/>
          <w:szCs w:val="28"/>
        </w:rPr>
        <w:t>.</w:t>
      </w:r>
    </w:p>
    <w:p w14:paraId="40E8FFAF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5AB5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7FAA655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46FDD048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25FBE">
        <w:rPr>
          <w:rFonts w:ascii="Times New Roman" w:hAnsi="Times New Roman"/>
          <w:sz w:val="28"/>
          <w:szCs w:val="28"/>
        </w:rPr>
        <w:t xml:space="preserve"> </w:t>
      </w:r>
    </w:p>
    <w:p w14:paraId="122C3DBD" w14:textId="77777777" w:rsidR="00AA16EB" w:rsidRPr="00325FBE" w:rsidRDefault="00AA16EB">
      <w:pPr>
        <w:rPr>
          <w:sz w:val="28"/>
          <w:szCs w:val="28"/>
        </w:rPr>
      </w:pPr>
    </w:p>
    <w:p w14:paraId="46493E7F" w14:textId="77777777" w:rsidR="00325FBE" w:rsidRPr="00325FBE" w:rsidRDefault="00325FBE">
      <w:pPr>
        <w:rPr>
          <w:sz w:val="28"/>
          <w:szCs w:val="28"/>
        </w:rPr>
      </w:pPr>
    </w:p>
    <w:p w14:paraId="02EF68E1" w14:textId="77777777" w:rsidR="00325FBE" w:rsidRPr="00325FBE" w:rsidRDefault="00325FBE">
      <w:pPr>
        <w:rPr>
          <w:sz w:val="28"/>
          <w:szCs w:val="28"/>
        </w:rPr>
      </w:pPr>
    </w:p>
    <w:p w14:paraId="1C889DBA" w14:textId="18E2B441" w:rsidR="00453249" w:rsidRDefault="00325FBE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3145A4">
        <w:rPr>
          <w:rFonts w:ascii="Times New Roman" w:hAnsi="Times New Roman" w:cs="Times New Roman"/>
          <w:color w:val="000000"/>
          <w:sz w:val="28"/>
          <w:szCs w:val="28"/>
        </w:rPr>
        <w:t>хновского</w:t>
      </w:r>
      <w:proofErr w:type="spellEnd"/>
      <w:proofErr w:type="gramEnd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14:paraId="359731F1" w14:textId="41E010B4" w:rsidR="00325FBE" w:rsidRPr="00325FBE" w:rsidRDefault="00453249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Суджанского района                      </w:t>
      </w:r>
      <w:r w:rsidR="00325FBE"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B6361">
        <w:rPr>
          <w:rFonts w:ascii="Times New Roman" w:hAnsi="Times New Roman" w:cs="Times New Roman"/>
          <w:color w:val="000000"/>
          <w:sz w:val="28"/>
          <w:szCs w:val="28"/>
        </w:rPr>
        <w:t xml:space="preserve">С.В. Кузьмин </w:t>
      </w:r>
    </w:p>
    <w:p w14:paraId="0463B8DB" w14:textId="77777777" w:rsidR="00325FBE" w:rsidRDefault="00325FBE"/>
    <w:sectPr w:rsidR="003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BE"/>
    <w:rsid w:val="003145A4"/>
    <w:rsid w:val="00325FBE"/>
    <w:rsid w:val="004019DE"/>
    <w:rsid w:val="00453249"/>
    <w:rsid w:val="005E2F22"/>
    <w:rsid w:val="006C40B6"/>
    <w:rsid w:val="008B6361"/>
    <w:rsid w:val="00AA16EB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EEC3"/>
  <w15:docId w15:val="{3B2E59E1-9E2B-4905-A56E-6A15179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8A7F-F000-488C-B09E-E316CEC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2</cp:revision>
  <dcterms:created xsi:type="dcterms:W3CDTF">2025-05-16T08:58:00Z</dcterms:created>
  <dcterms:modified xsi:type="dcterms:W3CDTF">2025-05-16T08:58:00Z</dcterms:modified>
</cp:coreProperties>
</file>