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BA" w:rsidRDefault="0040445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приеме заявок от заинтересованных лиц 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обсуждения проекта муниципальной программы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ахновка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31.08.2017</w:t>
      </w:r>
    </w:p>
    <w:p w:rsidR="0040445A" w:rsidRDefault="0040445A">
      <w:pPr>
        <w:rPr>
          <w:rFonts w:ascii="Times New Roman" w:hAnsi="Times New Roman" w:cs="Times New Roman"/>
          <w:sz w:val="24"/>
          <w:szCs w:val="24"/>
        </w:rPr>
      </w:pPr>
    </w:p>
    <w:p w:rsidR="0040445A" w:rsidRDefault="0040445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Администрация Махновского сельсовета Суджанского района Курской области объявляет о приеме заявок от заинтересованных лиц, граждан и организаций о включении наиболее посещаемой территории общего пользования муниципального образования «Махновский сельсовет» в муниципальную программу  Махновского сельсовета </w:t>
      </w: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области» на 2018 – 2022 годы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0445A" w:rsidRDefault="0040445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Заявки и предложения по проекту муниципальной программы от заинтересованных лиц, граждан и организаций принимаются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 Суджанский район</w:t>
      </w:r>
      <w:r w:rsidR="00EE60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Махновка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(здание администрации) в рабочие дни с 08.00 до 12.00 и с 13.00 до 16.00 часов.</w:t>
      </w:r>
    </w:p>
    <w:p w:rsidR="0040445A" w:rsidRDefault="0040445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проектом муниципальной программы можно на официальном сайте Администрации Махновского сельсовета и информационно –</w:t>
      </w:r>
      <w:r w:rsidR="005C206A">
        <w:rPr>
          <w:rFonts w:ascii="Times New Roman" w:hAnsi="Times New Roman" w:cs="Times New Roman"/>
          <w:sz w:val="24"/>
          <w:szCs w:val="24"/>
        </w:rPr>
        <w:t xml:space="preserve"> телекомму</w:t>
      </w:r>
      <w:r>
        <w:rPr>
          <w:rFonts w:ascii="Times New Roman" w:hAnsi="Times New Roman" w:cs="Times New Roman"/>
          <w:sz w:val="24"/>
          <w:szCs w:val="24"/>
        </w:rPr>
        <w:t>никационной сети «Интерне</w:t>
      </w:r>
      <w:r w:rsidR="005C20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C206A">
        <w:rPr>
          <w:rFonts w:ascii="Times New Roman" w:hAnsi="Times New Roman" w:cs="Times New Roman"/>
          <w:sz w:val="24"/>
          <w:szCs w:val="24"/>
          <w:lang w:val="en-US"/>
        </w:rPr>
        <w:t>mahnovka</w:t>
      </w:r>
      <w:proofErr w:type="spellEnd"/>
      <w:r w:rsidR="005C206A" w:rsidRPr="005C20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20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C206A">
        <w:rPr>
          <w:rFonts w:ascii="Times New Roman" w:hAnsi="Times New Roman" w:cs="Times New Roman"/>
          <w:sz w:val="24"/>
          <w:szCs w:val="24"/>
        </w:rPr>
        <w:t>.</w:t>
      </w:r>
    </w:p>
    <w:p w:rsidR="005C206A" w:rsidRDefault="005C206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Подаются заявки и предложения по проекту муниципальной программы заинтересованными лицами, гражданами и организациями в соответствии с порядком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Махновского сельсовета от01.09.2017 № 58а.</w:t>
      </w:r>
    </w:p>
    <w:p w:rsidR="005C206A" w:rsidRPr="005C206A" w:rsidRDefault="005C206A" w:rsidP="004044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проведения общественного обсуждения проекта муниципальной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06A" w:rsidRDefault="005C206A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области» на 2018 – 2022 годы</w:t>
      </w:r>
      <w:r w:rsidR="00EE6098">
        <w:rPr>
          <w:rFonts w:ascii="Times New Roman" w:hAnsi="Times New Roman" w:cs="Times New Roman"/>
          <w:sz w:val="24"/>
          <w:szCs w:val="24"/>
        </w:rPr>
        <w:t>» 01.09.2017 года.</w:t>
      </w:r>
    </w:p>
    <w:p w:rsidR="00EE6098" w:rsidRDefault="00EE6098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подачи заявок 02 октября 2017 года.</w:t>
      </w:r>
    </w:p>
    <w:p w:rsidR="00EE6098" w:rsidRDefault="00EE6098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Рассмотрение, обобщение,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предложений, поступивших в рамках общественного обсуждения осуществляет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общественная муниципальная комиссия по реализации муниципальной программы </w:t>
      </w:r>
      <w:r w:rsidRPr="00EE609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в муниципальном образовании «Махновский сельсовет» Суджанского района Курской области» на 2018 – 2022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6098" w:rsidRDefault="00EE6098" w:rsidP="005C2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итогах общественного обсуждения размещается на официальном сайте администрации Махновского сельсовета Суджанского района Курской области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 рабочих дней со дня его подписания.</w:t>
      </w:r>
    </w:p>
    <w:p w:rsidR="0040445A" w:rsidRPr="0040445A" w:rsidRDefault="0040445A">
      <w:pPr>
        <w:rPr>
          <w:rFonts w:ascii="Times New Roman" w:hAnsi="Times New Roman" w:cs="Times New Roman"/>
          <w:sz w:val="24"/>
          <w:szCs w:val="24"/>
        </w:rPr>
      </w:pPr>
    </w:p>
    <w:sectPr w:rsidR="0040445A" w:rsidRPr="0040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23"/>
    <w:rsid w:val="003364BA"/>
    <w:rsid w:val="0040445A"/>
    <w:rsid w:val="00570223"/>
    <w:rsid w:val="005C206A"/>
    <w:rsid w:val="00E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2</cp:revision>
  <cp:lastPrinted>2018-07-10T11:23:00Z</cp:lastPrinted>
  <dcterms:created xsi:type="dcterms:W3CDTF">2018-07-10T11:23:00Z</dcterms:created>
  <dcterms:modified xsi:type="dcterms:W3CDTF">2018-07-10T11:23:00Z</dcterms:modified>
</cp:coreProperties>
</file>